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0" w:rsidRDefault="00DA4B40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 w:rsidRPr="00DA4B40">
        <w:rPr>
          <w:rFonts w:ascii="Times New Roman" w:hAnsi="Times New Roman" w:cs="Times New Roman"/>
          <w:sz w:val="28"/>
          <w:szCs w:val="28"/>
        </w:rPr>
        <w:t>Этот вопрос волнует многих молодых мам, если ребенку исполнилось два года, а он говорит не более десятка слов. Забота о своевременном формировании речи у ребенка – это основное условие успешного обучения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через речь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мышление, да и мысли мы свои выражаем с помощью слов</w:t>
      </w:r>
      <w:r w:rsidR="0025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FC9" w:rsidRDefault="00252FC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задержка в развитии речи затрудняет </w:t>
      </w:r>
      <w:r w:rsidR="00023A1D">
        <w:rPr>
          <w:rFonts w:ascii="Times New Roman" w:hAnsi="Times New Roman" w:cs="Times New Roman"/>
          <w:sz w:val="28"/>
          <w:szCs w:val="28"/>
        </w:rPr>
        <w:t xml:space="preserve">общение ребенка и с взрослыми, </w:t>
      </w:r>
      <w:r>
        <w:rPr>
          <w:rFonts w:ascii="Times New Roman" w:hAnsi="Times New Roman" w:cs="Times New Roman"/>
          <w:sz w:val="28"/>
          <w:szCs w:val="28"/>
        </w:rPr>
        <w:t>и с детьми. И даже исключает его из детских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дети не могут уловить сути игры, не понимают предъявляемых требований. Как правило, такие малыши упрямы, раздражительны, много плачут и их бывает трудно успокоить.</w:t>
      </w:r>
    </w:p>
    <w:p w:rsidR="00252FC9" w:rsidRDefault="00252FC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всегда говорят на том языке, на котором говорят их родители. Но речевые звуки не просто механически повторяются ребенком, а выражают и отражают его собственные впечатления, его действия, его отношения, благодаря чему они становятся собственными словами маленького человека, а не копиями слов взрослых. Поэтому пытаясь  помочь своему ребенку быстрее и лучше заговорить, родителям не только нужно заботиться о правильном произношении слов малышом, но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стремиться к тому, чтобы ребенок активно воспринимал мир, самостоятельно действовал в нем и выражал свои, именно свои, впечатления посредством речи.</w:t>
      </w:r>
    </w:p>
    <w:p w:rsidR="00E917C9" w:rsidRDefault="00E917C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несколько приемов, направленных на развитие речи малышей</w:t>
      </w:r>
      <w:r w:rsidRPr="00E91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от 1 года до 3 лет, которые можно использовать при занятиях с детьми дома.</w:t>
      </w:r>
    </w:p>
    <w:p w:rsidR="00E917C9" w:rsidRDefault="00E917C9" w:rsidP="00023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картинок.</w:t>
      </w:r>
    </w:p>
    <w:p w:rsidR="00E917C9" w:rsidRDefault="00E917C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вместе с ребенком рассматривает картинки, на которых изображены знакомые персонажи и ситуации. «Это кто?», - спрашивает взрослый. – А это кто? Что он делает?», «А где птичка?», «Покажи дерево» и т.п. Если ребенок молчит, можно подсказать ответ, но потом повторить свой вопрос, чтобы малыш ответил сам, глядя на ту же картинку.</w:t>
      </w:r>
    </w:p>
    <w:p w:rsidR="00E917C9" w:rsidRDefault="00E917C9" w:rsidP="00023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рассматривание предметов.</w:t>
      </w:r>
    </w:p>
    <w:p w:rsidR="00E917C9" w:rsidRDefault="00E917C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вместе с ребенком наблюдает за каким-нибудь объектом – живым или игрушечным. При этом взрослый выразительно рассказывает о том, что видит ребенок. Напр</w:t>
      </w:r>
      <w:r w:rsidR="000B4CFD">
        <w:rPr>
          <w:rFonts w:ascii="Times New Roman" w:hAnsi="Times New Roman" w:cs="Times New Roman"/>
          <w:sz w:val="28"/>
          <w:szCs w:val="28"/>
        </w:rPr>
        <w:t>имер</w:t>
      </w:r>
      <w:r>
        <w:rPr>
          <w:rFonts w:ascii="Times New Roman" w:hAnsi="Times New Roman" w:cs="Times New Roman"/>
          <w:sz w:val="28"/>
          <w:szCs w:val="28"/>
        </w:rPr>
        <w:t>: «Смотри, какая кошка… киса. Какие у нее лапки, какой хвостик! Потрогай, какая у нее мягкая шерстка. Давай ее позовем: Кис-кис, киска, иди сюда!» И</w:t>
      </w:r>
      <w:r w:rsidR="000B4CF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: « Смотри, какая машина! У нее есть колеса, вон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какие дверцы. Она может вот как ездить по столу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оехала машина!</w:t>
      </w:r>
      <w:r w:rsidR="000B4CF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 скажем вместе – поехала машина, би-би…»</w:t>
      </w:r>
    </w:p>
    <w:p w:rsidR="000B4CFD" w:rsidRDefault="000B4CFD" w:rsidP="00023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потешек.</w:t>
      </w:r>
    </w:p>
    <w:p w:rsidR="000B4CFD" w:rsidRDefault="000B4CFD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 w:rsidRPr="000B4CFD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 xml:space="preserve">рослый многократно повторяет малышу простенький стишок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(«Ладушки»,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Когда текст уже достаточно хорошо знаком ребенку, можно делать в конце каждой строки паузу, чтобы побуждать его к произнесению недостающих слов. Например: «Я люблю свою… лошадку» или «Жили-были дед и… баба». Так получается своеобразный диалог, в котором ребенок «подсказывает» взрослому нужные слова. Обычно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недостающих слов очень нравится малышам.</w:t>
      </w:r>
    </w:p>
    <w:p w:rsidR="00C73709" w:rsidRDefault="00C73709" w:rsidP="00023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Поручения.</w:t>
      </w:r>
    </w:p>
    <w:p w:rsidR="00C73709" w:rsidRPr="00C73709" w:rsidRDefault="00C73709" w:rsidP="0002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361BA">
        <w:rPr>
          <w:rFonts w:ascii="Times New Roman" w:hAnsi="Times New Roman" w:cs="Times New Roman"/>
          <w:sz w:val="28"/>
          <w:szCs w:val="28"/>
        </w:rPr>
        <w:t xml:space="preserve"> просит ребенка что-то найти, принести или показать. Сложность такого поручения зависит как от общего уровня психического развития ребенка, так и от уровня развития его речи: пассивной и активной. Поручение должно быть понятно и доступно ребенку. И в то же время для его выполнения от малыша требуется определенная сосредоточенность. Оно не должно выполняться  механически. Наиболее простая просьба – принеси игрушку, которая лежит на виду и ничто не отвлекает от нее внимание ребенка. С таким поручением </w:t>
      </w:r>
      <w:proofErr w:type="gramStart"/>
      <w:r w:rsidR="00D361BA">
        <w:rPr>
          <w:rFonts w:ascii="Times New Roman" w:hAnsi="Times New Roman" w:cs="Times New Roman"/>
          <w:sz w:val="28"/>
          <w:szCs w:val="28"/>
        </w:rPr>
        <w:t>справляются большинство</w:t>
      </w:r>
      <w:proofErr w:type="gramEnd"/>
      <w:r w:rsidR="00D361BA">
        <w:rPr>
          <w:rFonts w:ascii="Times New Roman" w:hAnsi="Times New Roman" w:cs="Times New Roman"/>
          <w:sz w:val="28"/>
          <w:szCs w:val="28"/>
        </w:rPr>
        <w:t xml:space="preserve"> годовалых детей. Более сложное поручение – найти и принести игрушку, находящуюся среди двух, трех и более д</w:t>
      </w:r>
      <w:r w:rsidR="00A03FDB">
        <w:rPr>
          <w:rFonts w:ascii="Times New Roman" w:hAnsi="Times New Roman" w:cs="Times New Roman"/>
          <w:sz w:val="28"/>
          <w:szCs w:val="28"/>
        </w:rPr>
        <w:t xml:space="preserve">ругих игрушек или предметов. </w:t>
      </w:r>
      <w:r w:rsidR="00D361BA">
        <w:rPr>
          <w:rFonts w:ascii="Times New Roman" w:hAnsi="Times New Roman" w:cs="Times New Roman"/>
          <w:sz w:val="28"/>
          <w:szCs w:val="28"/>
        </w:rPr>
        <w:t xml:space="preserve">Еще труднее ребенку отыскать предмет, находящийся где-то в стороне. Малышу в возрасте 2 лет можно давать уже </w:t>
      </w:r>
      <w:r w:rsidR="00A03FD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03FDB">
        <w:rPr>
          <w:rFonts w:ascii="Times New Roman" w:hAnsi="Times New Roman" w:cs="Times New Roman"/>
          <w:sz w:val="28"/>
          <w:szCs w:val="28"/>
        </w:rPr>
        <w:t xml:space="preserve">ногоэтапное </w:t>
      </w:r>
      <w:r w:rsidR="00D361BA">
        <w:rPr>
          <w:rFonts w:ascii="Times New Roman" w:hAnsi="Times New Roman" w:cs="Times New Roman"/>
          <w:sz w:val="28"/>
          <w:szCs w:val="28"/>
        </w:rPr>
        <w:t>поручение</w:t>
      </w:r>
      <w:r w:rsidR="00A03FDB">
        <w:rPr>
          <w:rFonts w:ascii="Times New Roman" w:hAnsi="Times New Roman" w:cs="Times New Roman"/>
          <w:sz w:val="28"/>
          <w:szCs w:val="28"/>
        </w:rPr>
        <w:t xml:space="preserve">: «принеси сначала мишку, а потом мячик». Так, постепенно, усложняя поручения, ребенка учат регулировать свои действия словом. </w:t>
      </w:r>
    </w:p>
    <w:sectPr w:rsidR="00C73709" w:rsidRPr="00C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AD"/>
    <w:multiLevelType w:val="hybridMultilevel"/>
    <w:tmpl w:val="6824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A"/>
    <w:rsid w:val="00023A1D"/>
    <w:rsid w:val="000553D0"/>
    <w:rsid w:val="000B4CFD"/>
    <w:rsid w:val="00252FC9"/>
    <w:rsid w:val="0043114A"/>
    <w:rsid w:val="00A03FDB"/>
    <w:rsid w:val="00C73709"/>
    <w:rsid w:val="00D361BA"/>
    <w:rsid w:val="00DA4B40"/>
    <w:rsid w:val="00E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2020-10-26T09:07:00Z</dcterms:created>
  <dcterms:modified xsi:type="dcterms:W3CDTF">2020-10-26T11:52:00Z</dcterms:modified>
</cp:coreProperties>
</file>