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A3" w:rsidRDefault="00827BA3" w:rsidP="007560B9">
      <w:pPr>
        <w:pStyle w:val="4"/>
        <w:numPr>
          <w:ilvl w:val="0"/>
          <w:numId w:val="0"/>
        </w:numPr>
        <w:tabs>
          <w:tab w:val="clear" w:pos="5103"/>
          <w:tab w:val="left" w:pos="-20878"/>
          <w:tab w:val="left" w:pos="-20737"/>
        </w:tabs>
        <w:rPr>
          <w:b/>
          <w:sz w:val="24"/>
          <w:szCs w:val="24"/>
        </w:rPr>
      </w:pPr>
      <w:proofErr w:type="gramStart"/>
      <w:r w:rsidRPr="005606DD">
        <w:rPr>
          <w:sz w:val="24"/>
          <w:szCs w:val="24"/>
        </w:rPr>
        <w:t>Принят</w:t>
      </w:r>
      <w:proofErr w:type="gramEnd"/>
      <w:r w:rsidRPr="005606DD">
        <w:rPr>
          <w:sz w:val="24"/>
          <w:szCs w:val="24"/>
        </w:rPr>
        <w:t xml:space="preserve"> общим собранием                                                               </w:t>
      </w:r>
      <w:r>
        <w:rPr>
          <w:sz w:val="24"/>
          <w:szCs w:val="24"/>
        </w:rPr>
        <w:t xml:space="preserve">  </w:t>
      </w:r>
      <w:r w:rsidRPr="005606DD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«УТВЕРЖДЕН»  </w:t>
      </w:r>
    </w:p>
    <w:p w:rsidR="00827BA3" w:rsidRPr="00162533" w:rsidRDefault="009F3F0F" w:rsidP="007560B9">
      <w:pPr>
        <w:pStyle w:val="4"/>
        <w:numPr>
          <w:ilvl w:val="0"/>
          <w:numId w:val="0"/>
        </w:numPr>
        <w:tabs>
          <w:tab w:val="clear" w:pos="5103"/>
          <w:tab w:val="left" w:pos="-20878"/>
          <w:tab w:val="left" w:pos="-207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работников частного  </w:t>
      </w:r>
      <w:r w:rsidR="00827BA3">
        <w:rPr>
          <w:sz w:val="24"/>
          <w:szCs w:val="24"/>
        </w:rPr>
        <w:t xml:space="preserve">                                                                               Решением Собственника – </w:t>
      </w:r>
    </w:p>
    <w:p w:rsidR="00827BA3" w:rsidRPr="00162533" w:rsidRDefault="00827BA3" w:rsidP="007560B9">
      <w:pPr>
        <w:pStyle w:val="4"/>
        <w:numPr>
          <w:ilvl w:val="0"/>
          <w:numId w:val="0"/>
        </w:numPr>
        <w:tabs>
          <w:tab w:val="clear" w:pos="5103"/>
          <w:tab w:val="left" w:pos="-20878"/>
          <w:tab w:val="left" w:pos="-20737"/>
        </w:tabs>
        <w:rPr>
          <w:b/>
          <w:sz w:val="24"/>
          <w:szCs w:val="24"/>
        </w:rPr>
      </w:pPr>
      <w:r>
        <w:rPr>
          <w:sz w:val="24"/>
          <w:szCs w:val="24"/>
        </w:rPr>
        <w:t>дошкольного образовательного                                                                О</w:t>
      </w:r>
      <w:r w:rsidRPr="00162533">
        <w:rPr>
          <w:sz w:val="24"/>
          <w:szCs w:val="24"/>
        </w:rPr>
        <w:t>АО «</w:t>
      </w:r>
      <w:proofErr w:type="spellStart"/>
      <w:r w:rsidRPr="00162533">
        <w:rPr>
          <w:sz w:val="24"/>
          <w:szCs w:val="24"/>
        </w:rPr>
        <w:t>Промфинстрой</w:t>
      </w:r>
      <w:proofErr w:type="spellEnd"/>
      <w:r w:rsidRPr="00162533">
        <w:rPr>
          <w:sz w:val="24"/>
          <w:szCs w:val="24"/>
        </w:rPr>
        <w:t>»</w:t>
      </w:r>
    </w:p>
    <w:p w:rsidR="00827BA3" w:rsidRPr="00FA0770" w:rsidRDefault="00827BA3" w:rsidP="007560B9">
      <w:pPr>
        <w:pStyle w:val="4"/>
        <w:numPr>
          <w:ilvl w:val="0"/>
          <w:numId w:val="0"/>
        </w:numPr>
        <w:tabs>
          <w:tab w:val="clear" w:pos="5103"/>
          <w:tab w:val="left" w:pos="-20878"/>
          <w:tab w:val="left" w:pos="-2073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учреждения «Детский сад «ЯНОС»                                                         № </w:t>
      </w:r>
      <w:r w:rsidR="009D550B">
        <w:rPr>
          <w:sz w:val="24"/>
          <w:szCs w:val="24"/>
        </w:rPr>
        <w:t>3</w:t>
      </w:r>
      <w:r>
        <w:rPr>
          <w:sz w:val="24"/>
          <w:szCs w:val="24"/>
        </w:rPr>
        <w:t>дс/201</w:t>
      </w:r>
      <w:r w:rsidR="009D550B">
        <w:rPr>
          <w:sz w:val="24"/>
          <w:szCs w:val="24"/>
        </w:rPr>
        <w:t>4</w:t>
      </w:r>
      <w:r>
        <w:rPr>
          <w:sz w:val="24"/>
          <w:szCs w:val="24"/>
        </w:rPr>
        <w:t xml:space="preserve"> от  </w:t>
      </w:r>
      <w:r w:rsidR="009D550B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9D550B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9D550B">
        <w:rPr>
          <w:sz w:val="24"/>
          <w:szCs w:val="24"/>
        </w:rPr>
        <w:t>4</w:t>
      </w:r>
      <w:r>
        <w:rPr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</w:p>
    <w:p w:rsidR="00827BA3" w:rsidRPr="007560B9" w:rsidRDefault="00827BA3" w:rsidP="007560B9">
      <w:pPr>
        <w:pStyle w:val="4"/>
        <w:numPr>
          <w:ilvl w:val="0"/>
          <w:numId w:val="0"/>
        </w:numPr>
        <w:tabs>
          <w:tab w:val="clear" w:pos="5103"/>
          <w:tab w:val="left" w:pos="-20878"/>
          <w:tab w:val="left" w:pos="-20737"/>
        </w:tabs>
        <w:rPr>
          <w:sz w:val="24"/>
          <w:szCs w:val="24"/>
        </w:rPr>
      </w:pPr>
      <w:r w:rsidRPr="007560B9">
        <w:rPr>
          <w:sz w:val="24"/>
          <w:szCs w:val="24"/>
        </w:rPr>
        <w:t xml:space="preserve">Протокол № </w:t>
      </w:r>
      <w:r w:rsidR="009D550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560B9">
        <w:rPr>
          <w:sz w:val="24"/>
          <w:szCs w:val="24"/>
        </w:rPr>
        <w:t xml:space="preserve">от </w:t>
      </w:r>
      <w:r w:rsidR="009D550B">
        <w:rPr>
          <w:sz w:val="24"/>
          <w:szCs w:val="24"/>
        </w:rPr>
        <w:t>14</w:t>
      </w:r>
      <w:r w:rsidRPr="007560B9">
        <w:rPr>
          <w:sz w:val="24"/>
          <w:szCs w:val="24"/>
        </w:rPr>
        <w:t>.</w:t>
      </w:r>
      <w:r w:rsidR="009D550B">
        <w:rPr>
          <w:sz w:val="24"/>
          <w:szCs w:val="24"/>
        </w:rPr>
        <w:t>07</w:t>
      </w:r>
      <w:r w:rsidRPr="007560B9">
        <w:rPr>
          <w:sz w:val="24"/>
          <w:szCs w:val="24"/>
        </w:rPr>
        <w:t>.201</w:t>
      </w:r>
      <w:r w:rsidR="009D550B">
        <w:rPr>
          <w:sz w:val="24"/>
          <w:szCs w:val="24"/>
        </w:rPr>
        <w:t>4</w:t>
      </w:r>
      <w:r w:rsidRPr="007560B9">
        <w:rPr>
          <w:sz w:val="24"/>
          <w:szCs w:val="24"/>
        </w:rPr>
        <w:t xml:space="preserve"> г. </w:t>
      </w:r>
    </w:p>
    <w:p w:rsidR="00827BA3" w:rsidRPr="00B24682" w:rsidRDefault="00827BA3" w:rsidP="0034093C"/>
    <w:p w:rsidR="00827BA3" w:rsidRDefault="00827BA3" w:rsidP="0034093C">
      <w:pPr>
        <w:pStyle w:val="4"/>
        <w:numPr>
          <w:ilvl w:val="2"/>
          <w:numId w:val="1"/>
        </w:numPr>
        <w:tabs>
          <w:tab w:val="clear" w:pos="5103"/>
          <w:tab w:val="left" w:pos="-20878"/>
          <w:tab w:val="left" w:pos="-20737"/>
        </w:tabs>
        <w:jc w:val="right"/>
        <w:rPr>
          <w:b/>
          <w:sz w:val="24"/>
          <w:szCs w:val="24"/>
        </w:rPr>
      </w:pPr>
    </w:p>
    <w:p w:rsidR="00827BA3" w:rsidRPr="00FA0770" w:rsidRDefault="00827BA3" w:rsidP="0034093C">
      <w:pPr>
        <w:pStyle w:val="4"/>
        <w:tabs>
          <w:tab w:val="clear" w:pos="5103"/>
          <w:tab w:val="left" w:pos="-20878"/>
          <w:tab w:val="left" w:pos="-20737"/>
        </w:tabs>
        <w:ind w:left="4962"/>
        <w:jc w:val="right"/>
        <w:rPr>
          <w:b/>
          <w:sz w:val="24"/>
          <w:szCs w:val="24"/>
        </w:rPr>
      </w:pPr>
      <w:r w:rsidRPr="00FA0770">
        <w:rPr>
          <w:b/>
          <w:sz w:val="24"/>
          <w:szCs w:val="24"/>
        </w:rPr>
        <w:t xml:space="preserve">                    </w:t>
      </w:r>
    </w:p>
    <w:p w:rsidR="00827BA3" w:rsidRPr="00C232E1" w:rsidRDefault="00827BA3" w:rsidP="0034093C">
      <w:pPr>
        <w:tabs>
          <w:tab w:val="left" w:pos="-20620"/>
        </w:tabs>
        <w:ind w:left="4962"/>
        <w:rPr>
          <w:sz w:val="24"/>
          <w:szCs w:val="24"/>
        </w:rPr>
      </w:pPr>
    </w:p>
    <w:p w:rsidR="00827BA3" w:rsidRPr="00C232E1" w:rsidRDefault="00827BA3" w:rsidP="0034093C">
      <w:pPr>
        <w:tabs>
          <w:tab w:val="left" w:pos="-20620"/>
        </w:tabs>
        <w:ind w:left="4962"/>
        <w:rPr>
          <w:sz w:val="24"/>
          <w:szCs w:val="24"/>
        </w:rPr>
      </w:pPr>
    </w:p>
    <w:p w:rsidR="00827BA3" w:rsidRPr="00C232E1" w:rsidRDefault="00827BA3" w:rsidP="0034093C">
      <w:pPr>
        <w:tabs>
          <w:tab w:val="left" w:pos="-20620"/>
        </w:tabs>
        <w:ind w:left="4962"/>
        <w:rPr>
          <w:sz w:val="24"/>
          <w:szCs w:val="24"/>
        </w:rPr>
      </w:pPr>
    </w:p>
    <w:p w:rsidR="00827BA3" w:rsidRDefault="00827BA3" w:rsidP="0034093C">
      <w:pPr>
        <w:tabs>
          <w:tab w:val="left" w:pos="-20620"/>
        </w:tabs>
        <w:ind w:left="4962"/>
        <w:rPr>
          <w:sz w:val="24"/>
          <w:szCs w:val="24"/>
        </w:rPr>
      </w:pPr>
    </w:p>
    <w:p w:rsidR="00827BA3" w:rsidRPr="007560B9" w:rsidRDefault="00827BA3" w:rsidP="0034093C">
      <w:pPr>
        <w:tabs>
          <w:tab w:val="left" w:pos="-20620"/>
        </w:tabs>
        <w:ind w:left="4962"/>
        <w:rPr>
          <w:sz w:val="18"/>
          <w:szCs w:val="24"/>
        </w:rPr>
      </w:pPr>
    </w:p>
    <w:p w:rsidR="00827BA3" w:rsidRPr="00C232E1" w:rsidRDefault="00827BA3" w:rsidP="0034093C">
      <w:pPr>
        <w:tabs>
          <w:tab w:val="left" w:pos="-20620"/>
        </w:tabs>
        <w:ind w:left="4962"/>
        <w:rPr>
          <w:sz w:val="24"/>
          <w:szCs w:val="24"/>
        </w:rPr>
      </w:pPr>
    </w:p>
    <w:p w:rsidR="00827BA3" w:rsidRPr="00C232E1" w:rsidRDefault="00827BA3" w:rsidP="0034093C">
      <w:pPr>
        <w:tabs>
          <w:tab w:val="left" w:pos="5220"/>
        </w:tabs>
        <w:jc w:val="both"/>
        <w:rPr>
          <w:sz w:val="24"/>
          <w:szCs w:val="24"/>
        </w:rPr>
      </w:pPr>
    </w:p>
    <w:p w:rsidR="00827BA3" w:rsidRPr="00235A9C" w:rsidRDefault="00827BA3" w:rsidP="0034093C">
      <w:pPr>
        <w:pStyle w:val="2"/>
        <w:tabs>
          <w:tab w:val="left" w:pos="0"/>
        </w:tabs>
        <w:rPr>
          <w:bCs/>
          <w:sz w:val="44"/>
          <w:szCs w:val="44"/>
        </w:rPr>
      </w:pPr>
      <w:r w:rsidRPr="00235A9C">
        <w:rPr>
          <w:bCs/>
          <w:sz w:val="44"/>
          <w:szCs w:val="44"/>
        </w:rPr>
        <w:t>У С Т А В</w:t>
      </w:r>
    </w:p>
    <w:p w:rsidR="00827BA3" w:rsidRDefault="00827BA3" w:rsidP="0034093C">
      <w:pPr>
        <w:jc w:val="both"/>
        <w:rPr>
          <w:b/>
          <w:bCs/>
          <w:sz w:val="24"/>
          <w:szCs w:val="24"/>
        </w:rPr>
      </w:pPr>
    </w:p>
    <w:p w:rsidR="00827BA3" w:rsidRDefault="00827BA3" w:rsidP="0034093C">
      <w:pPr>
        <w:jc w:val="both"/>
        <w:rPr>
          <w:b/>
          <w:bCs/>
          <w:sz w:val="24"/>
          <w:szCs w:val="24"/>
        </w:rPr>
      </w:pPr>
    </w:p>
    <w:p w:rsidR="00827BA3" w:rsidRDefault="00827BA3" w:rsidP="0034093C">
      <w:pPr>
        <w:jc w:val="both"/>
        <w:rPr>
          <w:b/>
          <w:bCs/>
          <w:sz w:val="24"/>
          <w:szCs w:val="24"/>
        </w:rPr>
      </w:pPr>
    </w:p>
    <w:p w:rsidR="00827BA3" w:rsidRPr="00C232E1" w:rsidRDefault="00827BA3" w:rsidP="0034093C">
      <w:pPr>
        <w:jc w:val="both"/>
        <w:rPr>
          <w:b/>
          <w:bCs/>
          <w:sz w:val="24"/>
          <w:szCs w:val="24"/>
        </w:rPr>
      </w:pPr>
    </w:p>
    <w:p w:rsidR="00827BA3" w:rsidRPr="00235A9C" w:rsidRDefault="00827BA3" w:rsidP="003409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Частного</w:t>
      </w:r>
      <w:r w:rsidRPr="00235A9C">
        <w:rPr>
          <w:b/>
          <w:bCs/>
          <w:sz w:val="32"/>
          <w:szCs w:val="32"/>
        </w:rPr>
        <w:t xml:space="preserve"> дошкольного образовательного учреждения</w:t>
      </w:r>
      <w:r>
        <w:rPr>
          <w:b/>
          <w:bCs/>
          <w:sz w:val="32"/>
          <w:szCs w:val="32"/>
        </w:rPr>
        <w:t xml:space="preserve"> </w:t>
      </w:r>
    </w:p>
    <w:p w:rsidR="00827BA3" w:rsidRPr="00235A9C" w:rsidRDefault="00827BA3" w:rsidP="0034093C">
      <w:pPr>
        <w:jc w:val="center"/>
        <w:rPr>
          <w:b/>
          <w:bCs/>
          <w:sz w:val="32"/>
          <w:szCs w:val="32"/>
        </w:rPr>
      </w:pPr>
      <w:r w:rsidRPr="00235A9C">
        <w:rPr>
          <w:b/>
          <w:bCs/>
          <w:sz w:val="32"/>
          <w:szCs w:val="32"/>
        </w:rPr>
        <w:t>«Детский сад «</w:t>
      </w:r>
      <w:r w:rsidR="009D550B">
        <w:rPr>
          <w:b/>
          <w:bCs/>
          <w:sz w:val="32"/>
          <w:szCs w:val="32"/>
        </w:rPr>
        <w:t>СОВЕНОК»</w:t>
      </w:r>
    </w:p>
    <w:p w:rsidR="00827BA3" w:rsidRPr="00C232E1" w:rsidRDefault="00827BA3" w:rsidP="0034093C">
      <w:pPr>
        <w:jc w:val="center"/>
        <w:rPr>
          <w:b/>
          <w:bCs/>
          <w:sz w:val="24"/>
          <w:szCs w:val="24"/>
        </w:rPr>
      </w:pPr>
    </w:p>
    <w:p w:rsidR="00827BA3" w:rsidRPr="00C232E1" w:rsidRDefault="00827BA3" w:rsidP="0034093C">
      <w:pPr>
        <w:jc w:val="center"/>
        <w:rPr>
          <w:b/>
          <w:bCs/>
          <w:sz w:val="24"/>
          <w:szCs w:val="24"/>
        </w:rPr>
      </w:pPr>
    </w:p>
    <w:p w:rsidR="00827BA3" w:rsidRPr="00C232E1" w:rsidRDefault="00827BA3" w:rsidP="0034093C">
      <w:pPr>
        <w:jc w:val="center"/>
        <w:rPr>
          <w:b/>
          <w:bCs/>
          <w:sz w:val="24"/>
          <w:szCs w:val="24"/>
        </w:rPr>
      </w:pPr>
    </w:p>
    <w:p w:rsidR="00827BA3" w:rsidRPr="00C232E1" w:rsidRDefault="00827BA3" w:rsidP="0034093C">
      <w:pPr>
        <w:jc w:val="center"/>
        <w:rPr>
          <w:sz w:val="24"/>
          <w:szCs w:val="24"/>
        </w:rPr>
      </w:pPr>
    </w:p>
    <w:p w:rsidR="00827BA3" w:rsidRPr="00C232E1" w:rsidRDefault="00827BA3" w:rsidP="0034093C">
      <w:pPr>
        <w:tabs>
          <w:tab w:val="left" w:pos="5400"/>
        </w:tabs>
        <w:jc w:val="both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both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both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both"/>
        <w:rPr>
          <w:sz w:val="24"/>
          <w:szCs w:val="24"/>
        </w:rPr>
      </w:pPr>
    </w:p>
    <w:p w:rsidR="00827BA3" w:rsidRPr="00C232E1" w:rsidRDefault="00827BA3" w:rsidP="0034093C">
      <w:pPr>
        <w:tabs>
          <w:tab w:val="left" w:pos="5400"/>
        </w:tabs>
        <w:jc w:val="both"/>
        <w:rPr>
          <w:sz w:val="24"/>
          <w:szCs w:val="24"/>
        </w:rPr>
      </w:pPr>
    </w:p>
    <w:p w:rsidR="00827BA3" w:rsidRPr="00235A9C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Pr="00235A9C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Pr="00235A9C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34093C">
      <w:pPr>
        <w:tabs>
          <w:tab w:val="left" w:pos="5400"/>
        </w:tabs>
        <w:jc w:val="center"/>
        <w:rPr>
          <w:sz w:val="24"/>
          <w:szCs w:val="24"/>
        </w:rPr>
      </w:pPr>
    </w:p>
    <w:p w:rsidR="00827BA3" w:rsidRDefault="00827BA3" w:rsidP="009D550B">
      <w:pPr>
        <w:tabs>
          <w:tab w:val="left" w:pos="5400"/>
        </w:tabs>
        <w:jc w:val="center"/>
        <w:rPr>
          <w:sz w:val="24"/>
          <w:szCs w:val="24"/>
        </w:rPr>
      </w:pPr>
      <w:r w:rsidRPr="00C232E1">
        <w:rPr>
          <w:sz w:val="24"/>
          <w:szCs w:val="24"/>
        </w:rPr>
        <w:t>г. Ярославль</w:t>
      </w:r>
      <w:r>
        <w:rPr>
          <w:sz w:val="24"/>
          <w:szCs w:val="24"/>
        </w:rPr>
        <w:t>, 201</w:t>
      </w:r>
      <w:r w:rsidR="009D550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827BA3" w:rsidRPr="00C232E1" w:rsidRDefault="00827BA3" w:rsidP="0034093C">
      <w:pPr>
        <w:tabs>
          <w:tab w:val="left" w:pos="5400"/>
        </w:tabs>
        <w:jc w:val="center"/>
        <w:rPr>
          <w:sz w:val="24"/>
          <w:szCs w:val="24"/>
        </w:rPr>
        <w:sectPr w:rsidR="00827BA3" w:rsidRPr="00C232E1" w:rsidSect="001C2D71">
          <w:headerReference w:type="even" r:id="rId9"/>
          <w:headerReference w:type="default" r:id="rId10"/>
          <w:footnotePr>
            <w:pos w:val="beneathText"/>
          </w:footnotePr>
          <w:pgSz w:w="12240" w:h="15840"/>
          <w:pgMar w:top="1418" w:right="1134" w:bottom="1134" w:left="1134" w:header="720" w:footer="720" w:gutter="0"/>
          <w:pgNumType w:start="2"/>
          <w:cols w:space="720"/>
          <w:titlePg/>
          <w:docGrid w:linePitch="272"/>
        </w:sectPr>
      </w:pPr>
    </w:p>
    <w:p w:rsidR="00827BA3" w:rsidRPr="0065782A" w:rsidRDefault="00827BA3" w:rsidP="0034093C">
      <w:pPr>
        <w:pageBreakBefore/>
        <w:tabs>
          <w:tab w:val="left" w:pos="5400"/>
        </w:tabs>
        <w:jc w:val="both"/>
        <w:rPr>
          <w:sz w:val="24"/>
          <w:szCs w:val="24"/>
        </w:rPr>
      </w:pPr>
      <w:r w:rsidRPr="0065782A">
        <w:rPr>
          <w:sz w:val="24"/>
          <w:szCs w:val="24"/>
        </w:rPr>
        <w:lastRenderedPageBreak/>
        <w:t xml:space="preserve">       Настоящий устав исходит из положений Конституции Российской Феде</w:t>
      </w:r>
      <w:r w:rsidRPr="0065782A">
        <w:rPr>
          <w:sz w:val="24"/>
          <w:szCs w:val="24"/>
        </w:rPr>
        <w:softHyphen/>
        <w:t xml:space="preserve">рации, Гражданского кодекса, </w:t>
      </w:r>
      <w:r>
        <w:rPr>
          <w:sz w:val="24"/>
          <w:szCs w:val="24"/>
        </w:rPr>
        <w:t>Федерального за</w:t>
      </w:r>
      <w:r w:rsidRPr="0065782A">
        <w:rPr>
          <w:sz w:val="24"/>
          <w:szCs w:val="24"/>
        </w:rPr>
        <w:t>кона "Об образовании</w:t>
      </w:r>
      <w:r>
        <w:rPr>
          <w:sz w:val="24"/>
          <w:szCs w:val="24"/>
        </w:rPr>
        <w:t xml:space="preserve"> в Российской Федерации</w:t>
      </w:r>
      <w:r w:rsidRPr="0065782A">
        <w:rPr>
          <w:sz w:val="24"/>
          <w:szCs w:val="24"/>
        </w:rPr>
        <w:t>",</w:t>
      </w:r>
      <w:r>
        <w:rPr>
          <w:sz w:val="24"/>
          <w:szCs w:val="24"/>
        </w:rPr>
        <w:t xml:space="preserve"> Федерального закона </w:t>
      </w:r>
      <w:r w:rsidRPr="0065782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«О некоммерческих организациях»,</w:t>
      </w:r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827BA3" w:rsidRDefault="00827BA3" w:rsidP="0034093C">
      <w:pPr>
        <w:tabs>
          <w:tab w:val="left" w:pos="5400"/>
        </w:tabs>
        <w:ind w:firstLine="851"/>
        <w:jc w:val="both"/>
        <w:rPr>
          <w:sz w:val="24"/>
          <w:szCs w:val="24"/>
        </w:rPr>
      </w:pPr>
    </w:p>
    <w:p w:rsidR="00827BA3" w:rsidRPr="00101E04" w:rsidRDefault="00827BA3" w:rsidP="0034093C">
      <w:pPr>
        <w:pStyle w:val="3"/>
        <w:tabs>
          <w:tab w:val="left" w:pos="0"/>
        </w:tabs>
        <w:ind w:firstLine="0"/>
        <w:jc w:val="center"/>
        <w:rPr>
          <w:sz w:val="32"/>
          <w:szCs w:val="32"/>
        </w:rPr>
      </w:pPr>
      <w:r w:rsidRPr="00101E04">
        <w:rPr>
          <w:sz w:val="32"/>
          <w:szCs w:val="32"/>
        </w:rPr>
        <w:t>ОБЩИЕ ПОЛОЖЕНИЯ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</w:p>
    <w:p w:rsidR="00827BA3" w:rsidRDefault="00827BA3" w:rsidP="00BA1199">
      <w:pPr>
        <w:pStyle w:val="ab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1689E">
        <w:rPr>
          <w:sz w:val="24"/>
          <w:szCs w:val="24"/>
        </w:rPr>
        <w:t>Негосударственное дошкольное образова</w:t>
      </w:r>
      <w:r>
        <w:rPr>
          <w:sz w:val="24"/>
          <w:szCs w:val="24"/>
        </w:rPr>
        <w:t>тельное учреждение «Детский сад</w:t>
      </w:r>
    </w:p>
    <w:p w:rsidR="00827BA3" w:rsidRPr="00BA1199" w:rsidRDefault="00827BA3" w:rsidP="00BA1199">
      <w:pPr>
        <w:jc w:val="both"/>
        <w:rPr>
          <w:sz w:val="24"/>
          <w:szCs w:val="24"/>
        </w:rPr>
      </w:pPr>
      <w:r w:rsidRPr="00BA1199">
        <w:rPr>
          <w:sz w:val="24"/>
          <w:szCs w:val="24"/>
        </w:rPr>
        <w:t>«ЯНОС» создано на основании решения № 6 Совета директоров ОАО «</w:t>
      </w:r>
      <w:proofErr w:type="spellStart"/>
      <w:r w:rsidRPr="00BA1199">
        <w:rPr>
          <w:sz w:val="24"/>
          <w:szCs w:val="24"/>
        </w:rPr>
        <w:t>Славнефть</w:t>
      </w:r>
      <w:proofErr w:type="spellEnd"/>
      <w:r w:rsidRPr="00BA1199">
        <w:rPr>
          <w:sz w:val="24"/>
          <w:szCs w:val="24"/>
        </w:rPr>
        <w:t>-Ярославнефтеоргсинтез» от 29 января 2002 года.</w:t>
      </w:r>
    </w:p>
    <w:p w:rsidR="00827BA3" w:rsidRDefault="00827BA3" w:rsidP="00BA1199">
      <w:pPr>
        <w:pStyle w:val="a7"/>
        <w:rPr>
          <w:sz w:val="24"/>
          <w:szCs w:val="24"/>
        </w:rPr>
      </w:pPr>
      <w:r>
        <w:rPr>
          <w:sz w:val="24"/>
          <w:szCs w:val="24"/>
        </w:rPr>
        <w:t>Учредителем при создании являлось  ОАО «</w:t>
      </w:r>
      <w:proofErr w:type="spellStart"/>
      <w:r>
        <w:rPr>
          <w:sz w:val="24"/>
          <w:szCs w:val="24"/>
        </w:rPr>
        <w:t>Славнефть</w:t>
      </w:r>
      <w:proofErr w:type="spellEnd"/>
      <w:r>
        <w:rPr>
          <w:sz w:val="24"/>
          <w:szCs w:val="24"/>
        </w:rPr>
        <w:t xml:space="preserve">-Ярославнефтеоргсинтез».  </w:t>
      </w:r>
    </w:p>
    <w:p w:rsidR="00827BA3" w:rsidRPr="00DE39BA" w:rsidRDefault="00827BA3" w:rsidP="00364166">
      <w:pPr>
        <w:pStyle w:val="ab"/>
        <w:numPr>
          <w:ilvl w:val="0"/>
          <w:numId w:val="42"/>
        </w:numPr>
        <w:ind w:left="0" w:firstLine="720"/>
        <w:jc w:val="both"/>
        <w:rPr>
          <w:sz w:val="24"/>
          <w:szCs w:val="24"/>
        </w:rPr>
      </w:pPr>
      <w:r w:rsidRPr="00364166">
        <w:rPr>
          <w:sz w:val="24"/>
          <w:szCs w:val="24"/>
        </w:rPr>
        <w:t xml:space="preserve">  </w:t>
      </w:r>
      <w:proofErr w:type="gramStart"/>
      <w:r w:rsidRPr="00DE39BA">
        <w:rPr>
          <w:sz w:val="24"/>
          <w:szCs w:val="24"/>
        </w:rPr>
        <w:t>Управление Частным дошкольным образовательным учреждением «Детский сад «</w:t>
      </w:r>
      <w:r w:rsidR="009D550B" w:rsidRPr="00DE39BA">
        <w:rPr>
          <w:sz w:val="24"/>
          <w:szCs w:val="24"/>
        </w:rPr>
        <w:t>СОВЕНОК</w:t>
      </w:r>
      <w:r w:rsidRPr="00DE39BA">
        <w:rPr>
          <w:sz w:val="24"/>
          <w:szCs w:val="24"/>
        </w:rPr>
        <w:t>» (прежн</w:t>
      </w:r>
      <w:r w:rsidR="009D550B" w:rsidRPr="00DE39BA">
        <w:rPr>
          <w:sz w:val="24"/>
          <w:szCs w:val="24"/>
        </w:rPr>
        <w:t>ие</w:t>
      </w:r>
      <w:r w:rsidRPr="00DE39BA">
        <w:rPr>
          <w:sz w:val="24"/>
          <w:szCs w:val="24"/>
        </w:rPr>
        <w:t xml:space="preserve"> наименовани</w:t>
      </w:r>
      <w:r w:rsidR="009D550B" w:rsidRPr="00DE39BA">
        <w:rPr>
          <w:sz w:val="24"/>
          <w:szCs w:val="24"/>
        </w:rPr>
        <w:t>я</w:t>
      </w:r>
      <w:r w:rsidRPr="00DE39BA">
        <w:rPr>
          <w:sz w:val="24"/>
          <w:szCs w:val="24"/>
        </w:rPr>
        <w:t>:</w:t>
      </w:r>
      <w:proofErr w:type="gramEnd"/>
      <w:r w:rsidR="009D550B" w:rsidRPr="00DE39BA">
        <w:rPr>
          <w:sz w:val="24"/>
          <w:szCs w:val="24"/>
        </w:rPr>
        <w:t xml:space="preserve"> </w:t>
      </w:r>
      <w:proofErr w:type="gramStart"/>
      <w:r w:rsidR="009D550B" w:rsidRPr="00DE39BA">
        <w:rPr>
          <w:sz w:val="24"/>
          <w:szCs w:val="24"/>
        </w:rPr>
        <w:t xml:space="preserve">Частного дошкольного образовательного учреждения «Детский сад «ЯНОС», </w:t>
      </w:r>
      <w:r w:rsidRPr="00DE39BA">
        <w:rPr>
          <w:sz w:val="24"/>
          <w:szCs w:val="24"/>
        </w:rPr>
        <w:t>Негосударственного дошкольного образовательного учреждения «Детский сад «ЯНОС») осуществляется  Собственником имущества Учреждения  – Открытым акционерным обществом «</w:t>
      </w:r>
      <w:proofErr w:type="spellStart"/>
      <w:r w:rsidRPr="00DE39BA">
        <w:rPr>
          <w:sz w:val="24"/>
          <w:szCs w:val="24"/>
        </w:rPr>
        <w:t>Промфинстрой</w:t>
      </w:r>
      <w:proofErr w:type="spellEnd"/>
      <w:r w:rsidRPr="00DE39BA">
        <w:rPr>
          <w:sz w:val="24"/>
          <w:szCs w:val="24"/>
        </w:rPr>
        <w:t xml:space="preserve">»  (далее </w:t>
      </w:r>
      <w:r w:rsidRPr="00DE39BA">
        <w:rPr>
          <w:b/>
          <w:sz w:val="24"/>
          <w:szCs w:val="24"/>
        </w:rPr>
        <w:t>«Собственник»</w:t>
      </w:r>
      <w:r w:rsidRPr="00DE39BA">
        <w:rPr>
          <w:sz w:val="24"/>
          <w:szCs w:val="24"/>
        </w:rPr>
        <w:t xml:space="preserve">). </w:t>
      </w:r>
      <w:proofErr w:type="gramEnd"/>
    </w:p>
    <w:p w:rsidR="00827BA3" w:rsidRPr="00DE39BA" w:rsidRDefault="00827BA3" w:rsidP="00BA1199">
      <w:pPr>
        <w:pStyle w:val="a7"/>
        <w:ind w:firstLine="0"/>
        <w:rPr>
          <w:sz w:val="24"/>
          <w:szCs w:val="24"/>
        </w:rPr>
      </w:pPr>
      <w:r w:rsidRPr="00DE39BA">
        <w:rPr>
          <w:sz w:val="24"/>
          <w:szCs w:val="24"/>
        </w:rPr>
        <w:t xml:space="preserve">                        Местонахождение Собственника: Российская Федерация, г. Москва, 109429, Капотня, 2 квартал, д.20.</w:t>
      </w:r>
    </w:p>
    <w:p w:rsidR="00827BA3" w:rsidRPr="00DE39BA" w:rsidRDefault="00827BA3" w:rsidP="00BA1199">
      <w:pPr>
        <w:pStyle w:val="a7"/>
        <w:ind w:firstLine="0"/>
        <w:rPr>
          <w:sz w:val="24"/>
          <w:szCs w:val="24"/>
        </w:rPr>
      </w:pPr>
      <w:r w:rsidRPr="00DE39BA">
        <w:rPr>
          <w:sz w:val="24"/>
          <w:szCs w:val="24"/>
        </w:rPr>
        <w:t xml:space="preserve">              3.      Наименование Учреждения:</w:t>
      </w:r>
    </w:p>
    <w:p w:rsidR="00827BA3" w:rsidRPr="00DE39BA" w:rsidRDefault="00827BA3" w:rsidP="00873180">
      <w:pPr>
        <w:ind w:firstLine="360"/>
        <w:jc w:val="both"/>
        <w:rPr>
          <w:sz w:val="24"/>
          <w:szCs w:val="24"/>
        </w:rPr>
      </w:pPr>
      <w:r w:rsidRPr="00DE39BA">
        <w:rPr>
          <w:sz w:val="24"/>
          <w:szCs w:val="24"/>
        </w:rPr>
        <w:t xml:space="preserve">                 Полное наименование: Частное дошкольное образовательное учреждение «Детский сад «</w:t>
      </w:r>
      <w:r w:rsidR="009D550B" w:rsidRPr="00DE39BA">
        <w:rPr>
          <w:sz w:val="24"/>
          <w:szCs w:val="24"/>
        </w:rPr>
        <w:t>СОВЕНОК</w:t>
      </w:r>
      <w:r w:rsidRPr="00DE39BA">
        <w:rPr>
          <w:sz w:val="24"/>
          <w:szCs w:val="24"/>
        </w:rPr>
        <w:t>».</w:t>
      </w:r>
    </w:p>
    <w:p w:rsidR="00827BA3" w:rsidRPr="00364166" w:rsidRDefault="00827BA3" w:rsidP="003316AE">
      <w:pPr>
        <w:ind w:firstLine="360"/>
        <w:jc w:val="both"/>
        <w:rPr>
          <w:sz w:val="24"/>
          <w:szCs w:val="24"/>
        </w:rPr>
      </w:pPr>
      <w:r w:rsidRPr="00DE39BA">
        <w:rPr>
          <w:sz w:val="24"/>
          <w:szCs w:val="24"/>
        </w:rPr>
        <w:t xml:space="preserve">                 Сокращенное наименование: </w:t>
      </w:r>
      <w:r w:rsidRPr="00DE39BA">
        <w:rPr>
          <w:b/>
          <w:sz w:val="24"/>
          <w:szCs w:val="24"/>
        </w:rPr>
        <w:t xml:space="preserve"> </w:t>
      </w:r>
      <w:r w:rsidRPr="00DE39BA">
        <w:rPr>
          <w:sz w:val="24"/>
          <w:szCs w:val="24"/>
        </w:rPr>
        <w:t>ЧДОУ «Детский сад «</w:t>
      </w:r>
      <w:r w:rsidR="009D550B" w:rsidRPr="00DE39BA">
        <w:rPr>
          <w:sz w:val="24"/>
          <w:szCs w:val="24"/>
        </w:rPr>
        <w:t>СОВЕНОК</w:t>
      </w:r>
      <w:r w:rsidRPr="00DE39BA">
        <w:rPr>
          <w:sz w:val="24"/>
          <w:szCs w:val="24"/>
        </w:rPr>
        <w:t>».</w:t>
      </w:r>
      <w:r w:rsidRPr="00364166">
        <w:rPr>
          <w:sz w:val="24"/>
          <w:szCs w:val="24"/>
        </w:rPr>
        <w:t xml:space="preserve">        </w:t>
      </w:r>
    </w:p>
    <w:p w:rsidR="00827BA3" w:rsidRPr="0065782A" w:rsidRDefault="00827BA3" w:rsidP="00101E04">
      <w:pPr>
        <w:jc w:val="both"/>
        <w:rPr>
          <w:sz w:val="24"/>
          <w:szCs w:val="24"/>
        </w:rPr>
      </w:pPr>
      <w:r w:rsidRPr="00101E04">
        <w:rPr>
          <w:sz w:val="24"/>
          <w:szCs w:val="24"/>
        </w:rPr>
        <w:t xml:space="preserve">              4.</w:t>
      </w:r>
      <w:r>
        <w:rPr>
          <w:sz w:val="24"/>
          <w:szCs w:val="24"/>
        </w:rPr>
        <w:t xml:space="preserve"> </w:t>
      </w:r>
      <w:r w:rsidRPr="00101E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>Место нахождения</w:t>
      </w:r>
      <w:r>
        <w:rPr>
          <w:sz w:val="24"/>
          <w:szCs w:val="24"/>
        </w:rPr>
        <w:t xml:space="preserve"> Учреждения</w:t>
      </w:r>
      <w:r w:rsidRPr="0065782A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50023, г"/>
        </w:smartTagPr>
        <w:r w:rsidRPr="0065782A">
          <w:rPr>
            <w:sz w:val="24"/>
            <w:szCs w:val="24"/>
          </w:rPr>
          <w:t>150023, г</w:t>
        </w:r>
      </w:smartTag>
      <w:r w:rsidRPr="0065782A">
        <w:rPr>
          <w:sz w:val="24"/>
          <w:szCs w:val="24"/>
        </w:rPr>
        <w:t>. Ярославль, ул. Зелинского, д. 2а.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>.</w:t>
      </w:r>
      <w:r>
        <w:rPr>
          <w:sz w:val="24"/>
          <w:szCs w:val="24"/>
        </w:rPr>
        <w:t xml:space="preserve">      Организационно-правовая форма - частное учреждение. </w:t>
      </w:r>
    </w:p>
    <w:p w:rsidR="00827BA3" w:rsidRPr="005068AE" w:rsidRDefault="00827BA3" w:rsidP="0034093C">
      <w:pPr>
        <w:ind w:firstLine="851"/>
        <w:jc w:val="both"/>
        <w:rPr>
          <w:color w:val="000000"/>
          <w:sz w:val="24"/>
          <w:szCs w:val="24"/>
        </w:rPr>
      </w:pPr>
      <w:r w:rsidRPr="005068AE">
        <w:rPr>
          <w:color w:val="000000"/>
          <w:sz w:val="24"/>
          <w:szCs w:val="24"/>
        </w:rPr>
        <w:t xml:space="preserve">         Тип Учреждения -  дошкольная образовательная организация.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Учреждение </w:t>
      </w:r>
      <w:r w:rsidRPr="0065782A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некоммерческой организацией</w:t>
      </w:r>
      <w:r w:rsidRPr="006578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самостоятельно осуществляет финансово-хозяйственную деятельность, </w:t>
      </w:r>
      <w:r w:rsidRPr="0065782A">
        <w:rPr>
          <w:sz w:val="24"/>
          <w:szCs w:val="24"/>
        </w:rPr>
        <w:t xml:space="preserve">имеет </w:t>
      </w:r>
      <w:r>
        <w:rPr>
          <w:sz w:val="24"/>
          <w:szCs w:val="24"/>
        </w:rPr>
        <w:t xml:space="preserve">самостоятельный баланс, </w:t>
      </w:r>
      <w:r w:rsidRPr="0065782A">
        <w:rPr>
          <w:sz w:val="24"/>
          <w:szCs w:val="24"/>
        </w:rPr>
        <w:t>расчетный</w:t>
      </w:r>
      <w:r>
        <w:rPr>
          <w:sz w:val="24"/>
          <w:szCs w:val="24"/>
        </w:rPr>
        <w:t xml:space="preserve"> счет</w:t>
      </w:r>
      <w:r w:rsidRPr="0065782A">
        <w:rPr>
          <w:sz w:val="24"/>
          <w:szCs w:val="24"/>
        </w:rPr>
        <w:t xml:space="preserve"> и другие счета в банке, имеет круглую печать, </w:t>
      </w:r>
      <w:r>
        <w:rPr>
          <w:sz w:val="24"/>
          <w:szCs w:val="24"/>
        </w:rPr>
        <w:t xml:space="preserve">с полным наименованием Учреждения на русском языке, </w:t>
      </w:r>
      <w:r w:rsidRPr="0065782A">
        <w:rPr>
          <w:sz w:val="24"/>
          <w:szCs w:val="24"/>
        </w:rPr>
        <w:t xml:space="preserve">а также иные необходимые для своей деятельности </w:t>
      </w:r>
      <w:r>
        <w:rPr>
          <w:sz w:val="24"/>
          <w:szCs w:val="24"/>
        </w:rPr>
        <w:t xml:space="preserve">бланки, </w:t>
      </w:r>
      <w:r w:rsidRPr="0065782A">
        <w:rPr>
          <w:sz w:val="24"/>
          <w:szCs w:val="24"/>
        </w:rPr>
        <w:t>штампы</w:t>
      </w:r>
      <w:r>
        <w:rPr>
          <w:sz w:val="24"/>
          <w:szCs w:val="24"/>
        </w:rPr>
        <w:t xml:space="preserve"> и печати</w:t>
      </w:r>
      <w:r w:rsidRPr="0065782A">
        <w:rPr>
          <w:sz w:val="24"/>
          <w:szCs w:val="24"/>
        </w:rPr>
        <w:t xml:space="preserve">, </w:t>
      </w:r>
      <w:r>
        <w:rPr>
          <w:sz w:val="24"/>
          <w:szCs w:val="24"/>
        </w:rPr>
        <w:t>официальный сайт Учреждения в информационно-телекоммуникационной сети «Интернет». С</w:t>
      </w:r>
      <w:r w:rsidRPr="0065782A">
        <w:rPr>
          <w:sz w:val="24"/>
          <w:szCs w:val="24"/>
        </w:rPr>
        <w:t>амостоятельно выступает истцом или ответчиком в судах общей юрисдикции, арбитражных судах и у мировых судей.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Права юридического лица у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в части ведения финансово-хозяйственной деятельности, направленной на подготовку образовательного процесса, возникают с момента государственной  регистрации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>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Pr="0065782A">
        <w:rPr>
          <w:sz w:val="24"/>
          <w:szCs w:val="24"/>
        </w:rPr>
        <w:t xml:space="preserve"> не несет ответственности по обязательствам Собственника.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Право на ведение образовательной деятельности и на получение льгот, предусмотренных законодательством Российской Федерации, возникает у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с момента выдачи ему лицензии. 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Учреждение</w:t>
      </w:r>
      <w:r w:rsidRPr="0065782A">
        <w:rPr>
          <w:sz w:val="24"/>
          <w:szCs w:val="24"/>
        </w:rPr>
        <w:t xml:space="preserve"> в своей деятельности руководствуется </w:t>
      </w:r>
      <w:r>
        <w:rPr>
          <w:sz w:val="24"/>
          <w:szCs w:val="24"/>
        </w:rPr>
        <w:t xml:space="preserve">Конституцией  Российской Федерации, </w:t>
      </w:r>
      <w:r w:rsidRPr="0065782A">
        <w:rPr>
          <w:sz w:val="24"/>
          <w:szCs w:val="24"/>
        </w:rPr>
        <w:t>федеральными законами</w:t>
      </w:r>
      <w:r>
        <w:rPr>
          <w:sz w:val="24"/>
          <w:szCs w:val="24"/>
        </w:rPr>
        <w:t xml:space="preserve"> и иными нормативно-правовыми актами Российской Федерации</w:t>
      </w:r>
      <w:r w:rsidRPr="006578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субъектов Российской Федерации, муниципальными правовыми актами, настоящим Уставом, нормативными документами Собственника и локальными актами Учреждения. 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Учреждение</w:t>
      </w:r>
      <w:r w:rsidRPr="0065782A">
        <w:rPr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за: выполнение функций, определенных уставом; реализацию в полном объеме основной общеобразовательной программы дошкольного образования;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; жизнь и здоровье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и работников </w:t>
      </w:r>
      <w:r>
        <w:rPr>
          <w:sz w:val="24"/>
          <w:szCs w:val="24"/>
        </w:rPr>
        <w:t>У</w:t>
      </w:r>
      <w:r w:rsidRPr="0065782A">
        <w:rPr>
          <w:sz w:val="24"/>
          <w:szCs w:val="24"/>
        </w:rPr>
        <w:t>чреждения во время образовательного процесса.</w:t>
      </w:r>
      <w:proofErr w:type="gramEnd"/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 Учреждение не имеет филиалов и представительств. 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Учреждение предоставляет информацию о своей деятельности органам государственной статистики и налоговым органам, Собственнику 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827BA3" w:rsidRDefault="00827BA3" w:rsidP="0034093C">
      <w:pPr>
        <w:pStyle w:val="21"/>
        <w:ind w:left="-142" w:firstLine="142"/>
        <w:rPr>
          <w:b/>
          <w:sz w:val="24"/>
          <w:szCs w:val="24"/>
        </w:rPr>
      </w:pPr>
    </w:p>
    <w:p w:rsidR="00827BA3" w:rsidRDefault="00827BA3" w:rsidP="0034093C">
      <w:pPr>
        <w:pStyle w:val="21"/>
        <w:ind w:left="-142" w:firstLine="142"/>
        <w:rPr>
          <w:b/>
          <w:sz w:val="24"/>
          <w:szCs w:val="24"/>
        </w:rPr>
      </w:pPr>
    </w:p>
    <w:p w:rsidR="00827BA3" w:rsidRPr="00770F65" w:rsidRDefault="00827BA3" w:rsidP="006F5DC7">
      <w:pPr>
        <w:pStyle w:val="21"/>
        <w:ind w:left="-142" w:firstLine="142"/>
        <w:rPr>
          <w:b/>
          <w:sz w:val="28"/>
          <w:szCs w:val="28"/>
        </w:rPr>
      </w:pPr>
      <w:r w:rsidRPr="00770F65">
        <w:rPr>
          <w:b/>
          <w:sz w:val="28"/>
          <w:szCs w:val="28"/>
        </w:rPr>
        <w:t>1. ЦЕЛИ</w:t>
      </w:r>
      <w:r>
        <w:rPr>
          <w:b/>
          <w:sz w:val="28"/>
          <w:szCs w:val="28"/>
        </w:rPr>
        <w:t xml:space="preserve"> И</w:t>
      </w:r>
      <w:r w:rsidRPr="00770F65">
        <w:rPr>
          <w:b/>
          <w:sz w:val="28"/>
          <w:szCs w:val="28"/>
        </w:rPr>
        <w:t xml:space="preserve"> ВИДЫ ДЕЯТЕЛЬНОСТИ</w:t>
      </w:r>
    </w:p>
    <w:p w:rsidR="00827BA3" w:rsidRDefault="00827BA3" w:rsidP="006F5DC7">
      <w:pPr>
        <w:pStyle w:val="21"/>
        <w:ind w:left="-142" w:firstLine="142"/>
        <w:rPr>
          <w:b/>
          <w:sz w:val="24"/>
          <w:szCs w:val="24"/>
        </w:rPr>
      </w:pPr>
    </w:p>
    <w:p w:rsidR="00827BA3" w:rsidRDefault="00827BA3" w:rsidP="00B268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Основной ц</w:t>
      </w:r>
      <w:r w:rsidRPr="006F5DC7">
        <w:rPr>
          <w:sz w:val="24"/>
          <w:szCs w:val="24"/>
        </w:rPr>
        <w:t xml:space="preserve">елью деятельности </w:t>
      </w:r>
      <w:r>
        <w:rPr>
          <w:sz w:val="24"/>
          <w:szCs w:val="24"/>
        </w:rPr>
        <w:t>Учреждения</w:t>
      </w:r>
      <w:r w:rsidRPr="006F5DC7">
        <w:rPr>
          <w:sz w:val="24"/>
          <w:szCs w:val="24"/>
        </w:rPr>
        <w:t xml:space="preserve"> является</w:t>
      </w:r>
      <w:r>
        <w:rPr>
          <w:sz w:val="24"/>
          <w:szCs w:val="24"/>
          <w:lang w:eastAsia="ru-RU"/>
        </w:rPr>
        <w:t xml:space="preserve"> предоставление услуг по дошкольному образованию, направленному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27BA3" w:rsidRDefault="00827BA3" w:rsidP="00B2686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proofErr w:type="gramStart"/>
      <w:r>
        <w:rPr>
          <w:sz w:val="24"/>
          <w:szCs w:val="24"/>
          <w:lang w:eastAsia="ru-RU"/>
        </w:rPr>
        <w:t>Учреждение реализует образовательные программы дошкольного образования, направленные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827BA3" w:rsidRDefault="00827BA3" w:rsidP="006E0CD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Учреждение также осуществляет следующие виды деятельности:</w:t>
      </w:r>
    </w:p>
    <w:p w:rsidR="00827BA3" w:rsidRDefault="00827BA3" w:rsidP="00D92C8A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 </w:t>
      </w:r>
      <w:r w:rsidR="00500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реализация </w:t>
      </w:r>
      <w:r w:rsidRPr="00C54A45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C54A45">
        <w:rPr>
          <w:sz w:val="24"/>
          <w:szCs w:val="24"/>
        </w:rPr>
        <w:t xml:space="preserve"> программ дошкольного образования</w:t>
      </w:r>
      <w:r>
        <w:rPr>
          <w:sz w:val="24"/>
          <w:szCs w:val="24"/>
        </w:rPr>
        <w:t>;</w:t>
      </w:r>
    </w:p>
    <w:p w:rsidR="00827BA3" w:rsidRDefault="00827BA3" w:rsidP="00D92C8A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реализация дополнительных общеразвивающих программ </w:t>
      </w:r>
      <w:r w:rsidRPr="000459C9">
        <w:rPr>
          <w:sz w:val="24"/>
          <w:szCs w:val="24"/>
        </w:rPr>
        <w:t>художественно-эстетическ</w:t>
      </w:r>
      <w:r>
        <w:rPr>
          <w:sz w:val="24"/>
          <w:szCs w:val="24"/>
        </w:rPr>
        <w:t>ой</w:t>
      </w:r>
      <w:r w:rsidRPr="000459C9">
        <w:rPr>
          <w:sz w:val="24"/>
          <w:szCs w:val="24"/>
        </w:rPr>
        <w:t>, социально-педагогич</w:t>
      </w:r>
      <w:r>
        <w:rPr>
          <w:sz w:val="24"/>
          <w:szCs w:val="24"/>
        </w:rPr>
        <w:t xml:space="preserve">еской, физкультурно-спортивной направленности; </w:t>
      </w:r>
    </w:p>
    <w:p w:rsidR="00223117" w:rsidRDefault="00223117" w:rsidP="00223117">
      <w:pPr>
        <w:shd w:val="clear" w:color="auto" w:fill="FFFFFF"/>
        <w:suppressAutoHyphens w:val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 </w:t>
      </w:r>
      <w:r w:rsidR="00827BA3">
        <w:rPr>
          <w:sz w:val="24"/>
          <w:szCs w:val="24"/>
        </w:rPr>
        <w:t>осуществление</w:t>
      </w:r>
      <w:r w:rsidR="00827BA3" w:rsidRPr="006F5DC7">
        <w:rPr>
          <w:sz w:val="24"/>
          <w:szCs w:val="24"/>
        </w:rPr>
        <w:t xml:space="preserve"> присмотр</w:t>
      </w:r>
      <w:r w:rsidR="00827BA3">
        <w:rPr>
          <w:sz w:val="24"/>
          <w:szCs w:val="24"/>
        </w:rPr>
        <w:t>а</w:t>
      </w:r>
      <w:r w:rsidR="00827BA3" w:rsidRPr="006F5DC7">
        <w:rPr>
          <w:sz w:val="24"/>
          <w:szCs w:val="24"/>
        </w:rPr>
        <w:t xml:space="preserve"> и уход</w:t>
      </w:r>
      <w:r w:rsidR="00827BA3">
        <w:rPr>
          <w:sz w:val="24"/>
          <w:szCs w:val="24"/>
        </w:rPr>
        <w:t>а</w:t>
      </w:r>
      <w:r w:rsidR="0024726C">
        <w:rPr>
          <w:sz w:val="24"/>
          <w:szCs w:val="24"/>
        </w:rPr>
        <w:t xml:space="preserve"> за детьми, в том числе </w:t>
      </w:r>
      <w:r w:rsidR="0024726C" w:rsidRPr="00DE39BA">
        <w:rPr>
          <w:sz w:val="24"/>
          <w:szCs w:val="24"/>
        </w:rPr>
        <w:t xml:space="preserve">осуществление </w:t>
      </w:r>
      <w:r>
        <w:rPr>
          <w:sz w:val="24"/>
          <w:szCs w:val="24"/>
        </w:rPr>
        <w:t xml:space="preserve"> </w:t>
      </w:r>
    </w:p>
    <w:p w:rsidR="00223117" w:rsidRDefault="00223117" w:rsidP="00223117">
      <w:pPr>
        <w:shd w:val="clear" w:color="auto" w:fill="FFFFFF"/>
        <w:suppressAutoHyphens w:val="0"/>
        <w:ind w:left="567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726C" w:rsidRPr="00DE39BA">
        <w:rPr>
          <w:sz w:val="24"/>
          <w:szCs w:val="24"/>
        </w:rPr>
        <w:t>медицинской деятельности в рамках оказания первичной доврачебной медико-</w:t>
      </w:r>
      <w:r>
        <w:rPr>
          <w:sz w:val="24"/>
          <w:szCs w:val="24"/>
        </w:rPr>
        <w:t xml:space="preserve">  </w:t>
      </w:r>
    </w:p>
    <w:p w:rsidR="0024726C" w:rsidRPr="00DE39BA" w:rsidRDefault="00223117" w:rsidP="00223117">
      <w:pPr>
        <w:shd w:val="clear" w:color="auto" w:fill="FFFFFF"/>
        <w:suppressAutoHyphens w:val="0"/>
        <w:ind w:left="567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726C" w:rsidRPr="00DE39BA">
        <w:rPr>
          <w:sz w:val="24"/>
          <w:szCs w:val="24"/>
        </w:rPr>
        <w:t xml:space="preserve">санитарной помощи в амбулаторных условиях </w:t>
      </w:r>
      <w:proofErr w:type="gramStart"/>
      <w:r w:rsidR="0024726C" w:rsidRPr="00DE39BA">
        <w:rPr>
          <w:sz w:val="24"/>
          <w:szCs w:val="24"/>
        </w:rPr>
        <w:t>по</w:t>
      </w:r>
      <w:proofErr w:type="gramEnd"/>
      <w:r w:rsidR="0024726C" w:rsidRPr="00DE39BA">
        <w:rPr>
          <w:sz w:val="24"/>
          <w:szCs w:val="24"/>
        </w:rPr>
        <w:t>:</w:t>
      </w:r>
    </w:p>
    <w:p w:rsidR="0024726C" w:rsidRPr="00DE39BA" w:rsidRDefault="0024726C" w:rsidP="0024726C">
      <w:pPr>
        <w:pStyle w:val="ab"/>
        <w:numPr>
          <w:ilvl w:val="0"/>
          <w:numId w:val="49"/>
        </w:numPr>
        <w:shd w:val="clear" w:color="auto" w:fill="FFFFFF"/>
        <w:suppressAutoHyphens w:val="0"/>
        <w:ind w:right="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сестринскому делу в педиатрии.</w:t>
      </w:r>
    </w:p>
    <w:p w:rsidR="00827BA3" w:rsidRDefault="00827BA3" w:rsidP="006F5DC7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C54A45">
        <w:rPr>
          <w:sz w:val="24"/>
          <w:szCs w:val="24"/>
        </w:rPr>
        <w:t>коррекция нарушений в развитии устной и письменной речи обуч</w:t>
      </w:r>
      <w:r>
        <w:rPr>
          <w:sz w:val="24"/>
          <w:szCs w:val="24"/>
        </w:rPr>
        <w:t>ающихся;</w:t>
      </w:r>
    </w:p>
    <w:p w:rsidR="00827BA3" w:rsidRPr="000459C9" w:rsidRDefault="00827BA3" w:rsidP="006F5DC7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0459C9">
        <w:rPr>
          <w:sz w:val="24"/>
          <w:szCs w:val="24"/>
        </w:rPr>
        <w:t xml:space="preserve">осуществление индивидуально ориентированной педагогической, психологической, социальной помощи </w:t>
      </w:r>
      <w:proofErr w:type="gramStart"/>
      <w:r w:rsidRPr="000459C9">
        <w:rPr>
          <w:sz w:val="24"/>
          <w:szCs w:val="24"/>
        </w:rPr>
        <w:t>обучающимся</w:t>
      </w:r>
      <w:proofErr w:type="gramEnd"/>
      <w:r w:rsidRPr="000459C9">
        <w:rPr>
          <w:sz w:val="24"/>
          <w:szCs w:val="24"/>
        </w:rPr>
        <w:t>;</w:t>
      </w:r>
    </w:p>
    <w:p w:rsidR="00827BA3" w:rsidRPr="00BE1E42" w:rsidRDefault="00827BA3" w:rsidP="00BE1E42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BE1E42">
        <w:rPr>
          <w:sz w:val="24"/>
          <w:szCs w:val="24"/>
        </w:rPr>
        <w:t>организация разнообразной массовой работы с обучающимися и родителями (законными представителями) обучающихся для отдыха и досуга, в том числе клубных, секционных и других занятий, соревнований, экскурсий;</w:t>
      </w:r>
    </w:p>
    <w:p w:rsidR="00827BA3" w:rsidRPr="006F5DC7" w:rsidRDefault="00827BA3" w:rsidP="006F5DC7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6F5DC7">
        <w:rPr>
          <w:sz w:val="24"/>
          <w:szCs w:val="24"/>
        </w:rPr>
        <w:t>проведение выставок, смотров, конкурсов, конференций и иных мероприятий образовательного и просветительского характера;</w:t>
      </w:r>
    </w:p>
    <w:p w:rsidR="00827BA3" w:rsidRPr="006F5DC7" w:rsidRDefault="00827BA3" w:rsidP="006F5DC7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30300E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30300E">
        <w:rPr>
          <w:sz w:val="24"/>
          <w:szCs w:val="24"/>
        </w:rPr>
        <w:t>творческой, экспериментальной и инновационной деятельности</w:t>
      </w:r>
      <w:r w:rsidRPr="006F5DC7">
        <w:rPr>
          <w:sz w:val="24"/>
          <w:szCs w:val="24"/>
        </w:rPr>
        <w:t>;</w:t>
      </w:r>
    </w:p>
    <w:p w:rsidR="009129DA" w:rsidRDefault="00827BA3" w:rsidP="005000D0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9129DA">
        <w:rPr>
          <w:sz w:val="24"/>
          <w:szCs w:val="24"/>
        </w:rPr>
        <w:lastRenderedPageBreak/>
        <w:t>проведение мероприятий по межрегиональному сотрудничеству в сфере образования;</w:t>
      </w:r>
    </w:p>
    <w:p w:rsidR="005000D0" w:rsidRPr="00DE39BA" w:rsidRDefault="005000D0" w:rsidP="005000D0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создание необходимых условий для охраны и укрепления здоровья, организации питания работников Учреждения;</w:t>
      </w:r>
    </w:p>
    <w:p w:rsidR="00855E63" w:rsidRPr="00DE39BA" w:rsidRDefault="005000D0" w:rsidP="005000D0">
      <w:pPr>
        <w:numPr>
          <w:ilvl w:val="0"/>
          <w:numId w:val="11"/>
        </w:numPr>
        <w:shd w:val="clear" w:color="auto" w:fill="FFFFFF"/>
        <w:suppressAutoHyphens w:val="0"/>
        <w:ind w:left="709" w:right="5" w:hanging="42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организация охраны здоровья обучающихся</w:t>
      </w:r>
      <w:r w:rsidR="00855E63" w:rsidRPr="00DE39BA">
        <w:rPr>
          <w:sz w:val="24"/>
          <w:szCs w:val="24"/>
        </w:rPr>
        <w:t>.</w:t>
      </w:r>
    </w:p>
    <w:p w:rsidR="005000D0" w:rsidRPr="00DE39BA" w:rsidRDefault="009129DA" w:rsidP="00855E63">
      <w:pPr>
        <w:shd w:val="clear" w:color="auto" w:fill="FFFFFF"/>
        <w:suppressAutoHyphens w:val="0"/>
        <w:ind w:left="709" w:right="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 xml:space="preserve"> </w:t>
      </w:r>
    </w:p>
    <w:p w:rsidR="00855E63" w:rsidRPr="00DE39BA" w:rsidRDefault="00827BA3" w:rsidP="00F135F4">
      <w:pPr>
        <w:pStyle w:val="22"/>
        <w:spacing w:after="0" w:line="240" w:lineRule="auto"/>
        <w:ind w:left="0"/>
        <w:jc w:val="both"/>
      </w:pPr>
      <w:r w:rsidRPr="00DE39BA">
        <w:t xml:space="preserve">                   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 </w:t>
      </w:r>
    </w:p>
    <w:p w:rsidR="00827BA3" w:rsidRPr="00DE39BA" w:rsidRDefault="00827BA3" w:rsidP="00855E63">
      <w:pPr>
        <w:pStyle w:val="22"/>
        <w:spacing w:after="0" w:line="240" w:lineRule="auto"/>
        <w:ind w:left="0" w:firstLine="567"/>
        <w:jc w:val="both"/>
      </w:pPr>
      <w:r w:rsidRPr="00DE39BA">
        <w:t>К иным видам деятельности Учреждения относятся:</w:t>
      </w:r>
    </w:p>
    <w:p w:rsidR="00827BA3" w:rsidRPr="00DE39BA" w:rsidRDefault="00827BA3" w:rsidP="0030300E">
      <w:pPr>
        <w:numPr>
          <w:ilvl w:val="0"/>
          <w:numId w:val="12"/>
        </w:numPr>
        <w:shd w:val="clear" w:color="auto" w:fill="FFFFFF"/>
        <w:suppressAutoHyphens w:val="0"/>
        <w:ind w:left="567" w:right="5"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занятия в спортивных и оздоровительных секциях;</w:t>
      </w:r>
    </w:p>
    <w:p w:rsidR="00827BA3" w:rsidRPr="00DE39BA" w:rsidRDefault="00827BA3" w:rsidP="0030300E">
      <w:pPr>
        <w:numPr>
          <w:ilvl w:val="0"/>
          <w:numId w:val="12"/>
        </w:numPr>
        <w:shd w:val="clear" w:color="auto" w:fill="FFFFFF"/>
        <w:suppressAutoHyphens w:val="0"/>
        <w:ind w:left="567" w:right="5"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оказание дополнительных образовательных услуг;</w:t>
      </w:r>
    </w:p>
    <w:p w:rsidR="00827BA3" w:rsidRPr="00DE39BA" w:rsidRDefault="00827BA3" w:rsidP="0030300E">
      <w:pPr>
        <w:numPr>
          <w:ilvl w:val="0"/>
          <w:numId w:val="12"/>
        </w:numPr>
        <w:shd w:val="clear" w:color="auto" w:fill="FFFFFF"/>
        <w:suppressAutoHyphens w:val="0"/>
        <w:ind w:left="567" w:right="5"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оказание дополнительных услуг по присмотру и уходу;</w:t>
      </w:r>
    </w:p>
    <w:p w:rsidR="00827BA3" w:rsidRPr="00DE39BA" w:rsidRDefault="00827BA3" w:rsidP="0030300E">
      <w:pPr>
        <w:numPr>
          <w:ilvl w:val="0"/>
          <w:numId w:val="12"/>
        </w:numPr>
        <w:shd w:val="clear" w:color="auto" w:fill="FFFFFF"/>
        <w:suppressAutoHyphens w:val="0"/>
        <w:ind w:left="567" w:right="5"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проведение спортивно-оздоровительных мероприятий;</w:t>
      </w:r>
    </w:p>
    <w:p w:rsidR="0024726C" w:rsidRDefault="005000D0" w:rsidP="0024726C">
      <w:pPr>
        <w:numPr>
          <w:ilvl w:val="0"/>
          <w:numId w:val="12"/>
        </w:numPr>
        <w:shd w:val="clear" w:color="auto" w:fill="FFFFFF"/>
        <w:suppressAutoHyphens w:val="0"/>
        <w:ind w:left="567" w:right="5" w:hanging="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музыкальные занятия</w:t>
      </w:r>
      <w:r w:rsidRPr="00DE39BA">
        <w:rPr>
          <w:sz w:val="24"/>
          <w:szCs w:val="24"/>
          <w:lang w:val="en-US"/>
        </w:rPr>
        <w:t>;</w:t>
      </w:r>
    </w:p>
    <w:p w:rsidR="00827BA3" w:rsidRPr="00DE39BA" w:rsidRDefault="0024726C" w:rsidP="0024726C">
      <w:pPr>
        <w:shd w:val="clear" w:color="auto" w:fill="FFFFFF"/>
        <w:suppressAutoHyphens w:val="0"/>
        <w:ind w:left="567" w:right="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 xml:space="preserve"> </w:t>
      </w:r>
    </w:p>
    <w:p w:rsidR="00855E63" w:rsidRPr="00DE39BA" w:rsidRDefault="00855E63" w:rsidP="00D92C8A">
      <w:pPr>
        <w:shd w:val="clear" w:color="auto" w:fill="FFFFFF"/>
        <w:suppressAutoHyphens w:val="0"/>
        <w:ind w:left="567" w:right="5"/>
        <w:jc w:val="both"/>
        <w:rPr>
          <w:sz w:val="24"/>
          <w:szCs w:val="24"/>
        </w:rPr>
      </w:pPr>
      <w:proofErr w:type="gramStart"/>
      <w:r w:rsidRPr="00DE39BA">
        <w:rPr>
          <w:sz w:val="24"/>
          <w:szCs w:val="24"/>
        </w:rPr>
        <w:t>Учреждение организует охрану здоровья обучающихся (за исключением прохождения</w:t>
      </w:r>
      <w:proofErr w:type="gramEnd"/>
    </w:p>
    <w:p w:rsidR="00855E63" w:rsidRPr="00DE39BA" w:rsidRDefault="00855E63" w:rsidP="00855E63">
      <w:pPr>
        <w:shd w:val="clear" w:color="auto" w:fill="FFFFFF"/>
        <w:suppressAutoHyphens w:val="0"/>
        <w:ind w:right="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периодических медицинских осмотров и диспансеризации, и оказания первичной медико-санитарной помощи, кроме поименованной в иных видах деятельности настоящего Устава).</w:t>
      </w:r>
    </w:p>
    <w:p w:rsidR="00855E63" w:rsidRPr="00DE39BA" w:rsidRDefault="00855E63" w:rsidP="00855E63">
      <w:pPr>
        <w:shd w:val="clear" w:color="auto" w:fill="FFFFFF"/>
        <w:suppressAutoHyphens w:val="0"/>
        <w:ind w:right="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ab/>
        <w:t xml:space="preserve">Организацию оказания первичной медико-санитарной помощи </w:t>
      </w:r>
      <w:proofErr w:type="gramStart"/>
      <w:r w:rsidRPr="00DE39BA">
        <w:rPr>
          <w:sz w:val="24"/>
          <w:szCs w:val="24"/>
        </w:rPr>
        <w:t>обучающимся</w:t>
      </w:r>
      <w:proofErr w:type="gramEnd"/>
      <w:r w:rsidRPr="00DE39BA">
        <w:rPr>
          <w:sz w:val="24"/>
          <w:szCs w:val="24"/>
        </w:rPr>
        <w:t xml:space="preserve"> осуществляют органы исполнительной власти в сфере здравоохранения. Учреждение обязано предоставить помещение с соответствующими условиями </w:t>
      </w:r>
      <w:r w:rsidR="0026001C" w:rsidRPr="00DE39BA">
        <w:rPr>
          <w:sz w:val="24"/>
          <w:szCs w:val="24"/>
        </w:rPr>
        <w:t xml:space="preserve">для </w:t>
      </w:r>
      <w:r w:rsidRPr="00DE39BA">
        <w:rPr>
          <w:sz w:val="24"/>
          <w:szCs w:val="24"/>
        </w:rPr>
        <w:t>работы медицинских работников.</w:t>
      </w:r>
    </w:p>
    <w:p w:rsidR="002B1C17" w:rsidRDefault="002B1C17" w:rsidP="00855E63">
      <w:pPr>
        <w:shd w:val="clear" w:color="auto" w:fill="FFFFFF"/>
        <w:suppressAutoHyphens w:val="0"/>
        <w:ind w:right="5"/>
        <w:jc w:val="both"/>
        <w:rPr>
          <w:sz w:val="24"/>
          <w:szCs w:val="24"/>
        </w:rPr>
      </w:pPr>
      <w:r w:rsidRPr="00DE39BA">
        <w:rPr>
          <w:sz w:val="24"/>
          <w:szCs w:val="24"/>
        </w:rPr>
        <w:tab/>
        <w:t>Учреждение осуществляет текущий контроль в целях охраны и укрепления здоровья обучающихся и работников.</w:t>
      </w:r>
    </w:p>
    <w:p w:rsidR="00855E63" w:rsidRDefault="00223117" w:rsidP="00D92C8A">
      <w:pPr>
        <w:shd w:val="clear" w:color="auto" w:fill="FFFFFF"/>
        <w:suppressAutoHyphens w:val="0"/>
        <w:ind w:left="567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7BA3" w:rsidRPr="00F135F4">
        <w:rPr>
          <w:sz w:val="24"/>
          <w:szCs w:val="24"/>
        </w:rPr>
        <w:t>Указанные в данном разделе виды деятельности, которые Учреждение вправе</w:t>
      </w:r>
    </w:p>
    <w:p w:rsidR="00827BA3" w:rsidRPr="00F135F4" w:rsidRDefault="00827BA3" w:rsidP="00855E63">
      <w:pPr>
        <w:shd w:val="clear" w:color="auto" w:fill="FFFFFF"/>
        <w:suppressAutoHyphens w:val="0"/>
        <w:ind w:right="5"/>
        <w:jc w:val="both"/>
        <w:rPr>
          <w:sz w:val="24"/>
          <w:szCs w:val="24"/>
        </w:rPr>
      </w:pPr>
      <w:r w:rsidRPr="00F135F4">
        <w:rPr>
          <w:sz w:val="24"/>
          <w:szCs w:val="24"/>
        </w:rPr>
        <w:t>осуществлять в соответствии с целями, для достижения которых оно создано, являются исчерпывающими. Учреждение не вправе осуществлять виды деятельности, не предусмотренные настоящим Уставом.</w:t>
      </w:r>
    </w:p>
    <w:p w:rsidR="00827BA3" w:rsidRPr="00F135F4" w:rsidRDefault="00827BA3" w:rsidP="00F135F4">
      <w:pPr>
        <w:pStyle w:val="21"/>
        <w:tabs>
          <w:tab w:val="left" w:pos="14409"/>
        </w:tabs>
        <w:ind w:firstLine="0"/>
        <w:jc w:val="both"/>
        <w:rPr>
          <w:sz w:val="24"/>
          <w:szCs w:val="24"/>
        </w:rPr>
      </w:pPr>
      <w:r w:rsidRPr="00F135F4">
        <w:rPr>
          <w:sz w:val="24"/>
          <w:szCs w:val="24"/>
        </w:rPr>
        <w:t xml:space="preserve">            </w:t>
      </w:r>
    </w:p>
    <w:p w:rsidR="00827BA3" w:rsidRDefault="00827BA3" w:rsidP="007E60F3">
      <w:pPr>
        <w:pStyle w:val="21"/>
        <w:tabs>
          <w:tab w:val="left" w:pos="14409"/>
        </w:tabs>
        <w:ind w:firstLine="0"/>
        <w:jc w:val="both"/>
        <w:rPr>
          <w:sz w:val="24"/>
          <w:szCs w:val="24"/>
        </w:rPr>
      </w:pPr>
    </w:p>
    <w:p w:rsidR="00827BA3" w:rsidRPr="00770F65" w:rsidRDefault="00827BA3" w:rsidP="007E60F3">
      <w:pPr>
        <w:pStyle w:val="21"/>
        <w:tabs>
          <w:tab w:val="left" w:pos="14409"/>
        </w:tabs>
        <w:ind w:firstLine="0"/>
        <w:rPr>
          <w:b/>
          <w:sz w:val="28"/>
          <w:szCs w:val="28"/>
        </w:rPr>
      </w:pPr>
      <w:r w:rsidRPr="00770F65">
        <w:rPr>
          <w:sz w:val="28"/>
          <w:szCs w:val="28"/>
        </w:rPr>
        <w:t>2.</w:t>
      </w:r>
      <w:r w:rsidRPr="00770F65">
        <w:rPr>
          <w:b/>
          <w:sz w:val="28"/>
          <w:szCs w:val="28"/>
        </w:rPr>
        <w:t xml:space="preserve">КОМПЛЕКТОВАНИЕ ПЕРСОНАЛА </w:t>
      </w:r>
    </w:p>
    <w:p w:rsidR="00827BA3" w:rsidRPr="00770F65" w:rsidRDefault="00827BA3" w:rsidP="007E60F3">
      <w:pPr>
        <w:pStyle w:val="21"/>
        <w:tabs>
          <w:tab w:val="left" w:pos="14409"/>
        </w:tabs>
        <w:ind w:firstLine="0"/>
        <w:rPr>
          <w:b/>
          <w:sz w:val="28"/>
          <w:szCs w:val="28"/>
        </w:rPr>
      </w:pPr>
      <w:r w:rsidRPr="00770F65">
        <w:rPr>
          <w:b/>
          <w:sz w:val="28"/>
          <w:szCs w:val="28"/>
        </w:rPr>
        <w:t>И УСЛОВИЯ ОПЛАТЫ ТРУДА</w:t>
      </w:r>
    </w:p>
    <w:p w:rsidR="00827BA3" w:rsidRPr="00CA470D" w:rsidRDefault="00827BA3" w:rsidP="00CA470D">
      <w:pPr>
        <w:pStyle w:val="21"/>
        <w:ind w:left="1211" w:firstLine="0"/>
      </w:pPr>
    </w:p>
    <w:p w:rsidR="00827BA3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Комплектование персонала Учреждения осуществляет директор Учреждения согласно штатному расписанию.</w:t>
      </w:r>
    </w:p>
    <w:p w:rsidR="00827BA3" w:rsidRPr="00EB2A29" w:rsidRDefault="00827BA3" w:rsidP="00EB2A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Учреждении</w:t>
      </w:r>
      <w:r w:rsidRPr="00EB2A29">
        <w:rPr>
          <w:sz w:val="24"/>
          <w:szCs w:val="24"/>
        </w:rPr>
        <w:t xml:space="preserve"> наряду с должностями педагогических работников предусматриваются должности инженерно-технических, административно-хозяйственных,  учебно-вспомогательных</w:t>
      </w:r>
      <w:r w:rsidRPr="00851C21">
        <w:rPr>
          <w:sz w:val="24"/>
          <w:szCs w:val="24"/>
        </w:rPr>
        <w:t>, медицинских</w:t>
      </w:r>
      <w:r w:rsidRPr="00EB2A29">
        <w:rPr>
          <w:sz w:val="24"/>
          <w:szCs w:val="24"/>
        </w:rPr>
        <w:t xml:space="preserve"> и иных работников, осуществляющих вспомогательные функции. На педагогическую работу принимаются лица, имеющие необходимую профессионально-педагогическую  квалификацию, соответствующую требованиям квалификационных характеристик, определенных для соответствующих должностей и специальностей педагогических работников.</w:t>
      </w:r>
    </w:p>
    <w:p w:rsidR="00827BA3" w:rsidRPr="00EB2A29" w:rsidRDefault="00827BA3" w:rsidP="00E4549B">
      <w:pPr>
        <w:ind w:firstLine="708"/>
        <w:jc w:val="both"/>
        <w:rPr>
          <w:sz w:val="24"/>
          <w:szCs w:val="24"/>
        </w:rPr>
      </w:pPr>
      <w:r w:rsidRPr="00EB2A29">
        <w:rPr>
          <w:sz w:val="24"/>
          <w:szCs w:val="24"/>
        </w:rPr>
        <w:t xml:space="preserve">К педагогической деятельности в </w:t>
      </w:r>
      <w:r>
        <w:rPr>
          <w:sz w:val="24"/>
          <w:szCs w:val="24"/>
        </w:rPr>
        <w:t>Учреждении</w:t>
      </w:r>
      <w:r w:rsidRPr="00EB2A29">
        <w:rPr>
          <w:sz w:val="24"/>
          <w:szCs w:val="24"/>
        </w:rPr>
        <w:t xml:space="preserve"> не допускаются лица, которым она запрещена приговором суда или по медицинским показаниям, а также лица, право которых </w:t>
      </w:r>
      <w:r w:rsidRPr="00EB2A29">
        <w:rPr>
          <w:sz w:val="24"/>
          <w:szCs w:val="24"/>
        </w:rPr>
        <w:lastRenderedPageBreak/>
        <w:t>на занятие педагогической деятельностью ограничено нормами трудового законодательства (статьи 351.1  и 331 Трудового Кодекса Российской Федерации).</w:t>
      </w:r>
    </w:p>
    <w:p w:rsidR="00827BA3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Прием на работу производится в соответствии с Трудовым кодексом Российской Федерации.</w:t>
      </w:r>
    </w:p>
    <w:p w:rsidR="00827BA3" w:rsidRPr="008518ED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18ED">
        <w:rPr>
          <w:sz w:val="24"/>
          <w:szCs w:val="24"/>
        </w:rPr>
        <w:t xml:space="preserve">Режим рабочего времени и времени </w:t>
      </w:r>
      <w:proofErr w:type="gramStart"/>
      <w:r w:rsidRPr="008518ED">
        <w:rPr>
          <w:sz w:val="24"/>
          <w:szCs w:val="24"/>
        </w:rPr>
        <w:t>отдыха</w:t>
      </w:r>
      <w:proofErr w:type="gramEnd"/>
      <w:r w:rsidRPr="008518ED">
        <w:rPr>
          <w:sz w:val="24"/>
          <w:szCs w:val="24"/>
        </w:rPr>
        <w:t xml:space="preserve"> педагогических и других работников </w:t>
      </w:r>
      <w:r>
        <w:rPr>
          <w:sz w:val="24"/>
          <w:szCs w:val="24"/>
        </w:rPr>
        <w:t>Учреждения</w:t>
      </w:r>
      <w:r w:rsidRPr="008518ED">
        <w:rPr>
          <w:sz w:val="24"/>
          <w:szCs w:val="24"/>
        </w:rPr>
        <w:t xml:space="preserve">, включающий предоставление выходных дней, определяется с учетом режима деятельности </w:t>
      </w:r>
      <w:r>
        <w:rPr>
          <w:sz w:val="24"/>
          <w:szCs w:val="24"/>
        </w:rPr>
        <w:t>Учреждения</w:t>
      </w:r>
      <w:r w:rsidRPr="008518ED">
        <w:rPr>
          <w:sz w:val="24"/>
          <w:szCs w:val="24"/>
        </w:rPr>
        <w:t xml:space="preserve"> и устанавливается правилами внутреннего трудового распорядка,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827BA3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5A08">
        <w:rPr>
          <w:sz w:val="24"/>
          <w:szCs w:val="24"/>
        </w:rPr>
        <w:t xml:space="preserve">Заработная плата работнику </w:t>
      </w:r>
      <w:r>
        <w:rPr>
          <w:sz w:val="24"/>
          <w:szCs w:val="24"/>
        </w:rPr>
        <w:t>Учреждения</w:t>
      </w:r>
      <w:r w:rsidRPr="00945A08">
        <w:rPr>
          <w:sz w:val="24"/>
          <w:szCs w:val="24"/>
        </w:rPr>
        <w:t xml:space="preserve"> устанавливается трудовым договором в соответствии</w:t>
      </w:r>
      <w:r>
        <w:rPr>
          <w:sz w:val="24"/>
          <w:szCs w:val="24"/>
        </w:rPr>
        <w:t xml:space="preserve"> с действующим законодательством и с действующим</w:t>
      </w:r>
      <w:r w:rsidRPr="00945A08">
        <w:rPr>
          <w:sz w:val="24"/>
          <w:szCs w:val="24"/>
        </w:rPr>
        <w:t xml:space="preserve"> в </w:t>
      </w:r>
      <w:r>
        <w:rPr>
          <w:sz w:val="24"/>
          <w:szCs w:val="24"/>
        </w:rPr>
        <w:t>Учреждении</w:t>
      </w:r>
      <w:r w:rsidRPr="00945A08">
        <w:rPr>
          <w:sz w:val="24"/>
          <w:szCs w:val="24"/>
        </w:rPr>
        <w:t xml:space="preserve"> </w:t>
      </w:r>
      <w:r>
        <w:rPr>
          <w:sz w:val="24"/>
          <w:szCs w:val="24"/>
        </w:rPr>
        <w:t>«Положением об оплате труда», согласованным с Собственником</w:t>
      </w:r>
      <w:r w:rsidRPr="00945A08">
        <w:rPr>
          <w:sz w:val="24"/>
          <w:szCs w:val="24"/>
        </w:rPr>
        <w:t>.</w:t>
      </w:r>
    </w:p>
    <w:p w:rsidR="00827BA3" w:rsidRPr="00945A08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Размеры доплат и порядок их установления за выполнение дополнительной работы, не входящей в круг основных обязанностей работников, определяются в пределах средств, направляемых на оплату труда в порядке, определяемом «Положением об оплате труда».</w:t>
      </w:r>
    </w:p>
    <w:p w:rsidR="00827BA3" w:rsidRPr="00945A08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5A08">
        <w:rPr>
          <w:sz w:val="24"/>
          <w:szCs w:val="24"/>
        </w:rPr>
        <w:t>Обязанности и ответственность педагогических работников устанавливаются статьей 48 Федерального закона «Об образовании в Российской Федерации».</w:t>
      </w:r>
    </w:p>
    <w:p w:rsidR="00827BA3" w:rsidRDefault="00827BA3" w:rsidP="007A5BC6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Учреждение</w:t>
      </w:r>
      <w:r w:rsidRPr="00945A08">
        <w:rPr>
          <w:sz w:val="24"/>
          <w:szCs w:val="24"/>
        </w:rPr>
        <w:t xml:space="preserve">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827BA3" w:rsidRDefault="00827BA3" w:rsidP="00047E2E">
      <w:pPr>
        <w:suppressAutoHyphens w:val="0"/>
        <w:ind w:left="709"/>
        <w:jc w:val="both"/>
        <w:rPr>
          <w:sz w:val="24"/>
          <w:szCs w:val="24"/>
        </w:rPr>
      </w:pPr>
    </w:p>
    <w:p w:rsidR="00827BA3" w:rsidRDefault="00827BA3" w:rsidP="00EB2A29">
      <w:pPr>
        <w:suppressAutoHyphens w:val="0"/>
        <w:ind w:left="360"/>
        <w:jc w:val="both"/>
        <w:rPr>
          <w:sz w:val="24"/>
          <w:szCs w:val="24"/>
        </w:rPr>
      </w:pPr>
    </w:p>
    <w:p w:rsidR="00827BA3" w:rsidRPr="006C7CC7" w:rsidRDefault="00827BA3" w:rsidP="006C7CC7">
      <w:pPr>
        <w:pStyle w:val="ab"/>
        <w:numPr>
          <w:ilvl w:val="0"/>
          <w:numId w:val="20"/>
        </w:numPr>
        <w:suppressAutoHyphens w:val="0"/>
        <w:jc w:val="center"/>
        <w:rPr>
          <w:b/>
          <w:sz w:val="24"/>
          <w:szCs w:val="24"/>
        </w:rPr>
      </w:pPr>
      <w:r w:rsidRPr="00770F65">
        <w:rPr>
          <w:b/>
          <w:sz w:val="28"/>
          <w:szCs w:val="28"/>
        </w:rPr>
        <w:t>УЧАСТНИКИ ОБРАЗОВАТЕЛЬН</w:t>
      </w:r>
      <w:r>
        <w:rPr>
          <w:b/>
          <w:sz w:val="28"/>
          <w:szCs w:val="28"/>
        </w:rPr>
        <w:t>ЫХ ОТНОШЕНИЙ  И ИНЫЕ</w:t>
      </w:r>
      <w:r w:rsidRPr="00770F65">
        <w:rPr>
          <w:b/>
          <w:sz w:val="28"/>
          <w:szCs w:val="28"/>
        </w:rPr>
        <w:t xml:space="preserve"> РАБОТНИК</w:t>
      </w:r>
      <w:r>
        <w:rPr>
          <w:b/>
          <w:sz w:val="28"/>
          <w:szCs w:val="28"/>
        </w:rPr>
        <w:t>И</w:t>
      </w:r>
      <w:r w:rsidRPr="00770F65">
        <w:rPr>
          <w:b/>
          <w:sz w:val="28"/>
          <w:szCs w:val="28"/>
        </w:rPr>
        <w:t>, ОСУЩЕСТВЛЯЮЩИ</w:t>
      </w:r>
      <w:r>
        <w:rPr>
          <w:b/>
          <w:sz w:val="28"/>
          <w:szCs w:val="28"/>
        </w:rPr>
        <w:t>Е</w:t>
      </w:r>
      <w:r w:rsidRPr="00770F65">
        <w:rPr>
          <w:b/>
          <w:sz w:val="28"/>
          <w:szCs w:val="28"/>
        </w:rPr>
        <w:t xml:space="preserve"> ВСПОМОГАТЕЛЬНЫЕ ФУНКЦИИ</w:t>
      </w:r>
      <w:r>
        <w:rPr>
          <w:b/>
          <w:sz w:val="28"/>
          <w:szCs w:val="28"/>
        </w:rPr>
        <w:t xml:space="preserve">,  ИХ  </w:t>
      </w:r>
      <w:r w:rsidRPr="00770F65">
        <w:rPr>
          <w:b/>
          <w:sz w:val="28"/>
          <w:szCs w:val="28"/>
        </w:rPr>
        <w:t xml:space="preserve"> ПРАВА И ОБЯЗАННОСТИ </w:t>
      </w:r>
    </w:p>
    <w:p w:rsidR="00827BA3" w:rsidRPr="00EB2A29" w:rsidRDefault="00827BA3" w:rsidP="005C15AC">
      <w:pPr>
        <w:pStyle w:val="ab"/>
        <w:suppressAutoHyphens w:val="0"/>
        <w:ind w:left="0"/>
        <w:rPr>
          <w:b/>
          <w:sz w:val="24"/>
          <w:szCs w:val="24"/>
        </w:rPr>
      </w:pPr>
    </w:p>
    <w:p w:rsidR="00827BA3" w:rsidRPr="00D83954" w:rsidRDefault="00827BA3" w:rsidP="00D83954">
      <w:pPr>
        <w:pStyle w:val="ab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83954">
        <w:rPr>
          <w:sz w:val="24"/>
          <w:szCs w:val="24"/>
        </w:rPr>
        <w:t xml:space="preserve">Участниками образовательного процесса </w:t>
      </w:r>
      <w:r>
        <w:rPr>
          <w:sz w:val="24"/>
          <w:szCs w:val="24"/>
        </w:rPr>
        <w:t>Учреждения</w:t>
      </w:r>
      <w:r w:rsidRPr="00D83954">
        <w:rPr>
          <w:sz w:val="24"/>
          <w:szCs w:val="24"/>
        </w:rPr>
        <w:t xml:space="preserve"> являются </w:t>
      </w:r>
      <w:r>
        <w:rPr>
          <w:sz w:val="24"/>
          <w:szCs w:val="24"/>
        </w:rPr>
        <w:t>обучающиеся</w:t>
      </w:r>
      <w:r w:rsidRPr="00D83954">
        <w:rPr>
          <w:sz w:val="24"/>
          <w:szCs w:val="24"/>
        </w:rPr>
        <w:t>, родители (законные представители), педагогические работники.</w:t>
      </w:r>
    </w:p>
    <w:p w:rsidR="00827BA3" w:rsidRPr="007A5BC6" w:rsidRDefault="00827BA3" w:rsidP="00EB2A29">
      <w:pPr>
        <w:pStyle w:val="ab"/>
        <w:numPr>
          <w:ilvl w:val="1"/>
          <w:numId w:val="2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A5BC6">
        <w:rPr>
          <w:sz w:val="24"/>
          <w:szCs w:val="24"/>
        </w:rPr>
        <w:t xml:space="preserve">К </w:t>
      </w:r>
      <w:proofErr w:type="gramStart"/>
      <w:r w:rsidRPr="007A5BC6">
        <w:rPr>
          <w:sz w:val="24"/>
          <w:szCs w:val="24"/>
        </w:rPr>
        <w:t>обучающимся</w:t>
      </w:r>
      <w:proofErr w:type="gramEnd"/>
      <w:r w:rsidRPr="007A5BC6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7A5BC6">
        <w:rPr>
          <w:sz w:val="24"/>
          <w:szCs w:val="24"/>
        </w:rPr>
        <w:t xml:space="preserve"> относятся:</w:t>
      </w:r>
    </w:p>
    <w:p w:rsidR="00827BA3" w:rsidRPr="00945A08" w:rsidRDefault="00827BA3" w:rsidP="00EB2A29">
      <w:pPr>
        <w:numPr>
          <w:ilvl w:val="0"/>
          <w:numId w:val="19"/>
        </w:numPr>
        <w:tabs>
          <w:tab w:val="clear" w:pos="360"/>
        </w:tabs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воспитанники – лица, осваивающие</w:t>
      </w:r>
      <w:r>
        <w:rPr>
          <w:sz w:val="24"/>
          <w:szCs w:val="24"/>
        </w:rPr>
        <w:t xml:space="preserve"> </w:t>
      </w:r>
      <w:r w:rsidRPr="00945A08">
        <w:rPr>
          <w:sz w:val="24"/>
          <w:szCs w:val="24"/>
        </w:rPr>
        <w:t>образовательную программу дошкольного образования;</w:t>
      </w:r>
    </w:p>
    <w:p w:rsidR="00827BA3" w:rsidRPr="00945A08" w:rsidRDefault="00827BA3" w:rsidP="00EB2A29">
      <w:pPr>
        <w:numPr>
          <w:ilvl w:val="0"/>
          <w:numId w:val="19"/>
        </w:numPr>
        <w:tabs>
          <w:tab w:val="clear" w:pos="360"/>
        </w:tabs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учащиеся – лица, осваивающие дополнительные общеразвивающие программы.</w:t>
      </w:r>
    </w:p>
    <w:p w:rsidR="00827BA3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Взаимоотношения между Учреждением и родителями (законными представителями) возникают </w:t>
      </w:r>
      <w:r w:rsidRPr="0065782A">
        <w:rPr>
          <w:sz w:val="24"/>
          <w:szCs w:val="24"/>
        </w:rPr>
        <w:t xml:space="preserve">(прекращаются) с момента приема (отчисления) </w:t>
      </w:r>
      <w:r>
        <w:rPr>
          <w:sz w:val="24"/>
          <w:szCs w:val="24"/>
        </w:rPr>
        <w:t xml:space="preserve"> обучающегося</w:t>
      </w:r>
      <w:r w:rsidRPr="0065782A">
        <w:rPr>
          <w:sz w:val="24"/>
          <w:szCs w:val="24"/>
        </w:rPr>
        <w:t xml:space="preserve"> и регулируются договором, заключаемым между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и родителями (законными представителями), включающим в себя взаимные права, обязанности и ответственность сторон, возникающие в процессе обучения, воспитания, присмотра и ухода</w:t>
      </w:r>
      <w:r>
        <w:rPr>
          <w:sz w:val="24"/>
          <w:szCs w:val="24"/>
        </w:rPr>
        <w:t>.</w:t>
      </w:r>
    </w:p>
    <w:p w:rsidR="00827BA3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Взимание </w:t>
      </w:r>
      <w:r w:rsidRPr="0065782A">
        <w:rPr>
          <w:sz w:val="24"/>
          <w:szCs w:val="24"/>
        </w:rPr>
        <w:t xml:space="preserve">платы с родителей (законных представителей)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в </w:t>
      </w:r>
      <w:r>
        <w:rPr>
          <w:sz w:val="24"/>
          <w:szCs w:val="24"/>
        </w:rPr>
        <w:t>Учреждении</w:t>
      </w:r>
      <w:r w:rsidRPr="0065782A">
        <w:rPr>
          <w:sz w:val="24"/>
          <w:szCs w:val="24"/>
        </w:rPr>
        <w:t xml:space="preserve"> производится в соответствии с </w:t>
      </w:r>
      <w:r>
        <w:rPr>
          <w:sz w:val="24"/>
          <w:szCs w:val="24"/>
        </w:rPr>
        <w:t xml:space="preserve">договором на оказание образовательных услуг.                </w:t>
      </w:r>
    </w:p>
    <w:p w:rsidR="00827BA3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5A08">
        <w:rPr>
          <w:sz w:val="24"/>
          <w:szCs w:val="24"/>
        </w:rPr>
        <w:t xml:space="preserve">Права, обязанности и ответственность работников </w:t>
      </w:r>
      <w:r>
        <w:rPr>
          <w:sz w:val="24"/>
          <w:szCs w:val="24"/>
        </w:rPr>
        <w:t>Учреждения</w:t>
      </w:r>
      <w:r w:rsidRPr="00945A08">
        <w:rPr>
          <w:sz w:val="24"/>
          <w:szCs w:val="24"/>
        </w:rPr>
        <w:t xml:space="preserve"> устанавливаются законодательством Российской Федерации, настоящим Уставом, правилами внутреннего трудового распорядка </w:t>
      </w:r>
      <w:r>
        <w:rPr>
          <w:sz w:val="24"/>
          <w:szCs w:val="24"/>
        </w:rPr>
        <w:t>Учреждения</w:t>
      </w:r>
      <w:r w:rsidRPr="00945A08">
        <w:rPr>
          <w:sz w:val="24"/>
          <w:szCs w:val="24"/>
        </w:rPr>
        <w:t xml:space="preserve"> и иными локальными </w:t>
      </w:r>
      <w:r w:rsidRPr="00945A08">
        <w:rPr>
          <w:sz w:val="24"/>
          <w:szCs w:val="24"/>
        </w:rPr>
        <w:lastRenderedPageBreak/>
        <w:t xml:space="preserve">нормативными актами </w:t>
      </w:r>
      <w:r>
        <w:rPr>
          <w:sz w:val="24"/>
          <w:szCs w:val="24"/>
        </w:rPr>
        <w:t>Учреждения</w:t>
      </w:r>
      <w:r w:rsidRPr="00945A08">
        <w:rPr>
          <w:sz w:val="24"/>
          <w:szCs w:val="24"/>
        </w:rPr>
        <w:t>, должностными инструкциями</w:t>
      </w:r>
      <w:r>
        <w:rPr>
          <w:sz w:val="24"/>
          <w:szCs w:val="24"/>
        </w:rPr>
        <w:t>,</w:t>
      </w:r>
      <w:r w:rsidRPr="00945A08">
        <w:rPr>
          <w:sz w:val="24"/>
          <w:szCs w:val="24"/>
        </w:rPr>
        <w:t xml:space="preserve"> трудовыми договорами</w:t>
      </w:r>
      <w:r>
        <w:rPr>
          <w:sz w:val="24"/>
          <w:szCs w:val="24"/>
        </w:rPr>
        <w:t>, квалификационными характеристиками, инструкциями по охране труда</w:t>
      </w:r>
      <w:r w:rsidRPr="00945A08">
        <w:rPr>
          <w:sz w:val="24"/>
          <w:szCs w:val="24"/>
        </w:rPr>
        <w:t>.</w:t>
      </w:r>
    </w:p>
    <w:p w:rsidR="00827BA3" w:rsidRPr="00945A08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Работники Учреждения</w:t>
      </w:r>
      <w:r w:rsidRPr="00945A08">
        <w:rPr>
          <w:sz w:val="24"/>
          <w:szCs w:val="24"/>
        </w:rPr>
        <w:t xml:space="preserve"> имеют следующие права:</w:t>
      </w:r>
    </w:p>
    <w:p w:rsidR="00827BA3" w:rsidRPr="00945A08" w:rsidRDefault="00827BA3" w:rsidP="00EB2A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 xml:space="preserve">на участие в управлении </w:t>
      </w:r>
      <w:r>
        <w:rPr>
          <w:sz w:val="24"/>
          <w:szCs w:val="24"/>
        </w:rPr>
        <w:t>Учреждением через представительство в органах управления</w:t>
      </w:r>
      <w:r w:rsidRPr="00945A08">
        <w:rPr>
          <w:sz w:val="24"/>
          <w:szCs w:val="24"/>
        </w:rPr>
        <w:t>;</w:t>
      </w:r>
    </w:p>
    <w:p w:rsidR="00827BA3" w:rsidRDefault="00827BA3" w:rsidP="00EB2A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на защиту своей профессиональной чести, достоинства;</w:t>
      </w:r>
    </w:p>
    <w:p w:rsidR="00827BA3" w:rsidRDefault="00827BA3" w:rsidP="00EB2A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обязательное социальное страхование в установленном законодательством Российской Федерации порядке</w:t>
      </w:r>
      <w:r w:rsidRPr="00E204A7">
        <w:rPr>
          <w:sz w:val="24"/>
          <w:szCs w:val="24"/>
        </w:rPr>
        <w:t>;</w:t>
      </w:r>
    </w:p>
    <w:p w:rsidR="00827BA3" w:rsidRPr="00945A08" w:rsidRDefault="00827BA3" w:rsidP="00EB2A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 xml:space="preserve">на возмещение ущерба, причиненного </w:t>
      </w:r>
      <w:r>
        <w:rPr>
          <w:sz w:val="24"/>
          <w:szCs w:val="24"/>
        </w:rPr>
        <w:t>Учреждением</w:t>
      </w:r>
      <w:r w:rsidRPr="00945A08">
        <w:rPr>
          <w:sz w:val="24"/>
          <w:szCs w:val="24"/>
        </w:rPr>
        <w:t>, в соответствии с Трудовым кодексом Российской Федерации и иными федеральными законами;</w:t>
      </w:r>
    </w:p>
    <w:p w:rsidR="00827BA3" w:rsidRPr="00945A08" w:rsidRDefault="00827BA3" w:rsidP="00EB2A29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иные трудовые права, установленные федеральными законами и законодательными актами Ярославской области.</w:t>
      </w:r>
    </w:p>
    <w:p w:rsidR="00827BA3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Педагогические работники</w:t>
      </w:r>
      <w:r w:rsidRPr="00945A08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имеют право</w:t>
      </w:r>
      <w:r w:rsidRPr="00945A08">
        <w:rPr>
          <w:sz w:val="24"/>
          <w:szCs w:val="24"/>
        </w:rPr>
        <w:t>:</w:t>
      </w:r>
    </w:p>
    <w:p w:rsidR="00827BA3" w:rsidRDefault="00827BA3" w:rsidP="00EB2A29">
      <w:pPr>
        <w:numPr>
          <w:ilvl w:val="0"/>
          <w:numId w:val="18"/>
        </w:numPr>
        <w:suppressAutoHyphens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свободу содержания образовательных программ, выбора и использования методик обучения и воспитания, учебных пособий и материалов в соответствии с образовательной программой, утвержденной Учреждением</w:t>
      </w:r>
      <w:r w:rsidRPr="00E204A7">
        <w:rPr>
          <w:sz w:val="24"/>
          <w:szCs w:val="24"/>
        </w:rPr>
        <w:t>;</w:t>
      </w:r>
    </w:p>
    <w:p w:rsidR="00827BA3" w:rsidRDefault="00827BA3" w:rsidP="00EB2A29">
      <w:pPr>
        <w:numPr>
          <w:ilvl w:val="0"/>
          <w:numId w:val="18"/>
        </w:numPr>
        <w:suppressAutoHyphens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повышение квалификации</w:t>
      </w:r>
      <w:r>
        <w:rPr>
          <w:sz w:val="24"/>
          <w:szCs w:val="24"/>
          <w:lang w:val="en-US"/>
        </w:rPr>
        <w:t>;</w:t>
      </w:r>
    </w:p>
    <w:p w:rsidR="00827BA3" w:rsidRDefault="00827BA3" w:rsidP="00EB2A29">
      <w:pPr>
        <w:numPr>
          <w:ilvl w:val="0"/>
          <w:numId w:val="18"/>
        </w:numPr>
        <w:suppressAutoHyphens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аттестацию на добровольной основе на любую квалификационную категорию</w:t>
      </w:r>
      <w:r w:rsidRPr="00E204A7">
        <w:rPr>
          <w:sz w:val="24"/>
          <w:szCs w:val="24"/>
        </w:rPr>
        <w:t>;</w:t>
      </w:r>
    </w:p>
    <w:p w:rsidR="00827BA3" w:rsidRPr="00945A08" w:rsidRDefault="00827BA3" w:rsidP="00EB2A29">
      <w:pPr>
        <w:numPr>
          <w:ilvl w:val="0"/>
          <w:numId w:val="18"/>
        </w:numPr>
        <w:suppressAutoHyphens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5A08">
        <w:rPr>
          <w:sz w:val="24"/>
          <w:szCs w:val="24"/>
        </w:rPr>
        <w:t>ользуются академическими правами и свободами, установленными частью 3 статьи 47 Федерального закона «Об образовании в Российской Федерации»;</w:t>
      </w:r>
    </w:p>
    <w:p w:rsidR="00827BA3" w:rsidRPr="00945A08" w:rsidRDefault="00827BA3" w:rsidP="00EB2A29">
      <w:pPr>
        <w:numPr>
          <w:ilvl w:val="0"/>
          <w:numId w:val="18"/>
        </w:numPr>
        <w:suppressAutoHyphens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имеют трудовые права и социальные гарантии, установленные частью 5 статьи 47 Федерального закона «Об образовании в Российской Федерации».</w:t>
      </w:r>
    </w:p>
    <w:p w:rsidR="00827BA3" w:rsidRPr="00945A08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Директору Учреждения</w:t>
      </w:r>
      <w:r w:rsidRPr="00945A08">
        <w:rPr>
          <w:sz w:val="24"/>
          <w:szCs w:val="24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статьи 47 Федерального закона «Об образовании в Российской Федерации».</w:t>
      </w:r>
    </w:p>
    <w:p w:rsidR="00827BA3" w:rsidRPr="00945A08" w:rsidRDefault="00827BA3" w:rsidP="00EB2A29">
      <w:pPr>
        <w:numPr>
          <w:ilvl w:val="1"/>
          <w:numId w:val="20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5A08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Учреждения</w:t>
      </w:r>
      <w:r w:rsidRPr="00945A08">
        <w:rPr>
          <w:sz w:val="24"/>
          <w:szCs w:val="24"/>
        </w:rPr>
        <w:t xml:space="preserve"> обязаны:</w:t>
      </w:r>
    </w:p>
    <w:p w:rsidR="00827BA3" w:rsidRPr="00945A08" w:rsidRDefault="00827BA3" w:rsidP="00EB2A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добросовестно исполнять свои трудовые обязанности, возложенные трудовым договором</w:t>
      </w:r>
      <w:r>
        <w:rPr>
          <w:sz w:val="24"/>
          <w:szCs w:val="24"/>
        </w:rPr>
        <w:t>, соблюдать принципы государственной политики в области образования, в том числе, в части раздельности светского и религиозного образования</w:t>
      </w:r>
      <w:r w:rsidRPr="00945A08">
        <w:rPr>
          <w:sz w:val="24"/>
          <w:szCs w:val="24"/>
        </w:rPr>
        <w:t>;</w:t>
      </w:r>
    </w:p>
    <w:p w:rsidR="00827BA3" w:rsidRPr="00945A08" w:rsidRDefault="00827BA3" w:rsidP="00EB2A29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Устав  Учреждения и </w:t>
      </w:r>
      <w:r w:rsidRPr="00945A08">
        <w:rPr>
          <w:sz w:val="24"/>
          <w:szCs w:val="24"/>
        </w:rPr>
        <w:t>соблюдать правила внутреннего трудового распорядка;</w:t>
      </w:r>
    </w:p>
    <w:p w:rsidR="00827BA3" w:rsidRPr="00702F83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соответствовать соответствующим квалификационным требованиям</w:t>
      </w:r>
      <w:r w:rsidRPr="00702F83">
        <w:rPr>
          <w:sz w:val="24"/>
          <w:szCs w:val="24"/>
        </w:rPr>
        <w:t>;</w:t>
      </w:r>
    </w:p>
    <w:p w:rsidR="00827BA3" w:rsidRPr="00945A08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соблюдать трудовую дисциплину;</w:t>
      </w:r>
    </w:p>
    <w:p w:rsidR="00827BA3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выполнять установленные нормы труда</w:t>
      </w:r>
    </w:p>
    <w:p w:rsidR="00827BA3" w:rsidRPr="00D83954" w:rsidRDefault="00827BA3" w:rsidP="00D83954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охрану жизни и здоровья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702F83">
        <w:rPr>
          <w:sz w:val="24"/>
          <w:szCs w:val="24"/>
        </w:rPr>
        <w:t>;</w:t>
      </w:r>
    </w:p>
    <w:p w:rsidR="00827BA3" w:rsidRPr="00945A08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827BA3" w:rsidRPr="00945A08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 xml:space="preserve">бережно относиться к имуществу </w:t>
      </w:r>
      <w:r>
        <w:rPr>
          <w:sz w:val="24"/>
          <w:szCs w:val="24"/>
        </w:rPr>
        <w:t xml:space="preserve">Учреждения </w:t>
      </w:r>
      <w:r w:rsidRPr="00945A08">
        <w:rPr>
          <w:sz w:val="24"/>
          <w:szCs w:val="24"/>
        </w:rPr>
        <w:t>и других работников;</w:t>
      </w:r>
    </w:p>
    <w:p w:rsidR="00827BA3" w:rsidRPr="00945A08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 xml:space="preserve">незамедлительно сообщать </w:t>
      </w:r>
      <w:r>
        <w:rPr>
          <w:sz w:val="24"/>
          <w:szCs w:val="24"/>
        </w:rPr>
        <w:t>директору Учреждения</w:t>
      </w:r>
      <w:r w:rsidRPr="00945A08">
        <w:rPr>
          <w:sz w:val="24"/>
          <w:szCs w:val="24"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</w:t>
      </w:r>
      <w:r>
        <w:rPr>
          <w:sz w:val="24"/>
          <w:szCs w:val="24"/>
        </w:rPr>
        <w:t>Учреждения</w:t>
      </w:r>
      <w:r w:rsidRPr="00945A08">
        <w:rPr>
          <w:sz w:val="24"/>
          <w:szCs w:val="24"/>
        </w:rPr>
        <w:t>;</w:t>
      </w:r>
    </w:p>
    <w:p w:rsidR="00827BA3" w:rsidRPr="00AC2B73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45A08">
        <w:rPr>
          <w:sz w:val="24"/>
          <w:szCs w:val="24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AC2B73">
        <w:rPr>
          <w:sz w:val="24"/>
          <w:szCs w:val="24"/>
        </w:rPr>
        <w:t>;</w:t>
      </w:r>
    </w:p>
    <w:p w:rsidR="00827BA3" w:rsidRDefault="00827BA3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на работу представляют документы, предусмотренные статьей 65 Трудового Кодекса Российской Федерации</w:t>
      </w:r>
      <w:r w:rsidR="0024726C" w:rsidRPr="0024726C">
        <w:rPr>
          <w:sz w:val="24"/>
          <w:szCs w:val="24"/>
        </w:rPr>
        <w:t>;</w:t>
      </w:r>
    </w:p>
    <w:p w:rsidR="0024726C" w:rsidRPr="00601871" w:rsidRDefault="00601871" w:rsidP="00EB2A29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601871">
        <w:rPr>
          <w:sz w:val="24"/>
          <w:szCs w:val="24"/>
        </w:rPr>
        <w:lastRenderedPageBreak/>
        <w:t>исполнять и</w:t>
      </w:r>
      <w:r w:rsidR="0024726C" w:rsidRPr="00601871">
        <w:rPr>
          <w:sz w:val="24"/>
          <w:szCs w:val="24"/>
        </w:rPr>
        <w:t>ные обязанности, предусмотренные статьей 48 Федерального закона "Об образовании в Российской Федерации".</w:t>
      </w:r>
    </w:p>
    <w:p w:rsidR="00827BA3" w:rsidRDefault="00827BA3" w:rsidP="004542F4">
      <w:pPr>
        <w:pStyle w:val="ab"/>
        <w:numPr>
          <w:ilvl w:val="1"/>
          <w:numId w:val="2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Учреждение</w:t>
      </w:r>
      <w:r w:rsidRPr="004542F4">
        <w:rPr>
          <w:sz w:val="24"/>
          <w:szCs w:val="24"/>
        </w:rPr>
        <w:t xml:space="preserve"> обеспечивает права к</w:t>
      </w:r>
      <w:r>
        <w:rPr>
          <w:sz w:val="24"/>
          <w:szCs w:val="24"/>
        </w:rPr>
        <w:t xml:space="preserve">аждого ребенка в соответствии </w:t>
      </w:r>
      <w:proofErr w:type="gramStart"/>
      <w:r>
        <w:rPr>
          <w:sz w:val="24"/>
          <w:szCs w:val="24"/>
        </w:rPr>
        <w:t>с</w:t>
      </w:r>
      <w:proofErr w:type="gramEnd"/>
    </w:p>
    <w:p w:rsidR="00827BA3" w:rsidRDefault="00827BA3" w:rsidP="00F17E4B">
      <w:pPr>
        <w:pStyle w:val="ab"/>
        <w:suppressAutoHyphens w:val="0"/>
        <w:ind w:left="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>Конвенцией «О правах ребенка», принятой на 44-й сессии Генеральной Ассамбл</w:t>
      </w:r>
      <w:proofErr w:type="gramStart"/>
      <w:r w:rsidRPr="004542F4">
        <w:rPr>
          <w:sz w:val="24"/>
          <w:szCs w:val="24"/>
        </w:rPr>
        <w:t>еи ОО</w:t>
      </w:r>
      <w:proofErr w:type="gramEnd"/>
      <w:r w:rsidRPr="004542F4">
        <w:rPr>
          <w:sz w:val="24"/>
          <w:szCs w:val="24"/>
        </w:rPr>
        <w:t>Н, и законодательством Российской Федерации.</w:t>
      </w:r>
    </w:p>
    <w:p w:rsidR="00827BA3" w:rsidRPr="004542F4" w:rsidRDefault="00827BA3" w:rsidP="004542F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3.11.</w:t>
      </w:r>
      <w:r w:rsidRPr="004542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</w:t>
      </w:r>
      <w:r w:rsidRPr="004542F4">
        <w:rPr>
          <w:sz w:val="24"/>
          <w:szCs w:val="24"/>
        </w:rPr>
        <w:t>имеют право:</w:t>
      </w:r>
    </w:p>
    <w:p w:rsidR="00827BA3" w:rsidRPr="00E204A7" w:rsidRDefault="00827BA3" w:rsidP="004542F4">
      <w:pPr>
        <w:pStyle w:val="ab"/>
        <w:tabs>
          <w:tab w:val="left" w:pos="4844"/>
          <w:tab w:val="left" w:pos="4909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542F4">
        <w:rPr>
          <w:sz w:val="24"/>
          <w:szCs w:val="24"/>
        </w:rPr>
        <w:t xml:space="preserve">на обучение и воспитание в соответствии с федеральными государственными </w:t>
      </w:r>
      <w:r>
        <w:rPr>
          <w:sz w:val="24"/>
          <w:szCs w:val="24"/>
        </w:rPr>
        <w:t>стандартами</w:t>
      </w:r>
      <w:r w:rsidRPr="00E204A7">
        <w:rPr>
          <w:sz w:val="24"/>
          <w:szCs w:val="24"/>
        </w:rPr>
        <w:t>;</w:t>
      </w:r>
    </w:p>
    <w:p w:rsidR="00827BA3" w:rsidRPr="004542F4" w:rsidRDefault="00827BA3" w:rsidP="004542F4">
      <w:pPr>
        <w:pStyle w:val="ab"/>
        <w:tabs>
          <w:tab w:val="left" w:pos="4844"/>
          <w:tab w:val="left" w:pos="4909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4542F4">
        <w:rPr>
          <w:sz w:val="24"/>
          <w:szCs w:val="24"/>
        </w:rPr>
        <w:t>на переход в другое образовательное учреждение, реализующее об</w:t>
      </w:r>
      <w:r w:rsidRPr="004542F4">
        <w:rPr>
          <w:sz w:val="24"/>
          <w:szCs w:val="24"/>
        </w:rPr>
        <w:softHyphen/>
        <w:t>разовательную программу соответствующего уровня;</w:t>
      </w:r>
    </w:p>
    <w:p w:rsidR="00827BA3" w:rsidRPr="004542F4" w:rsidRDefault="00827BA3" w:rsidP="004542F4">
      <w:pPr>
        <w:pStyle w:val="ab"/>
        <w:tabs>
          <w:tab w:val="left" w:pos="4844"/>
          <w:tab w:val="left" w:pos="4909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4542F4">
        <w:rPr>
          <w:sz w:val="24"/>
          <w:szCs w:val="24"/>
        </w:rPr>
        <w:t>на получение дополнительных (в том числе платных) образователь</w:t>
      </w:r>
      <w:r w:rsidRPr="004542F4">
        <w:rPr>
          <w:sz w:val="24"/>
          <w:szCs w:val="24"/>
        </w:rPr>
        <w:softHyphen/>
        <w:t xml:space="preserve">ных услуг, если таковые оказываются </w:t>
      </w:r>
      <w:r>
        <w:rPr>
          <w:sz w:val="24"/>
          <w:szCs w:val="24"/>
        </w:rPr>
        <w:t>Учреждением</w:t>
      </w:r>
      <w:r w:rsidRPr="004542F4">
        <w:rPr>
          <w:sz w:val="24"/>
          <w:szCs w:val="24"/>
        </w:rPr>
        <w:t>;</w:t>
      </w:r>
    </w:p>
    <w:p w:rsidR="00827BA3" w:rsidRPr="004542F4" w:rsidRDefault="00827BA3" w:rsidP="004542F4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>на сохранение своей индивидуальности;</w:t>
      </w:r>
    </w:p>
    <w:p w:rsidR="00827BA3" w:rsidRPr="004542F4" w:rsidRDefault="00827BA3" w:rsidP="004542F4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>на уважение своего человеческого достоинства;</w:t>
      </w:r>
    </w:p>
    <w:p w:rsidR="00827BA3" w:rsidRPr="004542F4" w:rsidRDefault="00827BA3" w:rsidP="004542F4">
      <w:pPr>
        <w:pStyle w:val="ab"/>
        <w:tabs>
          <w:tab w:val="left" w:pos="4844"/>
          <w:tab w:val="left" w:pos="4909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542F4">
        <w:rPr>
          <w:sz w:val="24"/>
          <w:szCs w:val="24"/>
        </w:rPr>
        <w:t xml:space="preserve">на защиту от применения всех форм физического и психического насилия, оскорбления, отсутствия заботы, небрежного, грубого обращения;      </w:t>
      </w:r>
    </w:p>
    <w:p w:rsidR="00827BA3" w:rsidRPr="004542F4" w:rsidRDefault="00827BA3" w:rsidP="004542F4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>на отдых и досуг;</w:t>
      </w:r>
    </w:p>
    <w:p w:rsidR="00827BA3" w:rsidRPr="004542F4" w:rsidRDefault="00827BA3" w:rsidP="004542F4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 xml:space="preserve">на участие в играх и развлекательных мероприятиях, соответствующих их возрасту. </w:t>
      </w:r>
    </w:p>
    <w:p w:rsidR="00827BA3" w:rsidRPr="004542F4" w:rsidRDefault="00827BA3" w:rsidP="004542F4">
      <w:pPr>
        <w:pStyle w:val="ab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Pr="004542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4542F4">
        <w:rPr>
          <w:sz w:val="24"/>
          <w:szCs w:val="24"/>
        </w:rPr>
        <w:t xml:space="preserve">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4542F4">
        <w:rPr>
          <w:sz w:val="24"/>
          <w:szCs w:val="24"/>
        </w:rPr>
        <w:t xml:space="preserve"> имеют пра</w:t>
      </w:r>
      <w:r w:rsidRPr="004542F4">
        <w:rPr>
          <w:sz w:val="24"/>
          <w:szCs w:val="24"/>
        </w:rPr>
        <w:softHyphen/>
        <w:t>во:</w:t>
      </w:r>
    </w:p>
    <w:p w:rsidR="00827BA3" w:rsidRPr="004542F4" w:rsidRDefault="00827BA3" w:rsidP="004542F4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proofErr w:type="gramStart"/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 xml:space="preserve">защищать законные права и интересы </w:t>
      </w:r>
      <w:r>
        <w:rPr>
          <w:sz w:val="24"/>
          <w:szCs w:val="24"/>
        </w:rPr>
        <w:t>обучающегося</w:t>
      </w:r>
      <w:r w:rsidRPr="004542F4">
        <w:rPr>
          <w:sz w:val="24"/>
          <w:szCs w:val="24"/>
        </w:rPr>
        <w:t>;</w:t>
      </w:r>
      <w:proofErr w:type="gramEnd"/>
    </w:p>
    <w:p w:rsidR="00827BA3" w:rsidRPr="0065782A" w:rsidRDefault="00827BA3" w:rsidP="007C0BF7">
      <w:pPr>
        <w:pStyle w:val="ab"/>
        <w:tabs>
          <w:tab w:val="left" w:pos="4844"/>
          <w:tab w:val="left" w:pos="4909"/>
        </w:tabs>
        <w:ind w:left="360"/>
        <w:jc w:val="both"/>
      </w:pPr>
      <w:r w:rsidRPr="004542F4">
        <w:t xml:space="preserve">- </w:t>
      </w:r>
      <w:r>
        <w:t xml:space="preserve">   </w:t>
      </w:r>
      <w:r w:rsidRPr="007C0BF7">
        <w:rPr>
          <w:sz w:val="24"/>
          <w:szCs w:val="24"/>
        </w:rPr>
        <w:t xml:space="preserve">   знакомиться с ходом и содержанием образовательного процесса;</w:t>
      </w:r>
    </w:p>
    <w:p w:rsidR="00827BA3" w:rsidRPr="004542F4" w:rsidRDefault="00827BA3" w:rsidP="004542F4">
      <w:pPr>
        <w:pStyle w:val="ab"/>
        <w:tabs>
          <w:tab w:val="left" w:pos="4844"/>
          <w:tab w:val="left" w:pos="4909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4542F4">
        <w:rPr>
          <w:sz w:val="24"/>
          <w:szCs w:val="24"/>
        </w:rPr>
        <w:t xml:space="preserve">знакомиться с уставом </w:t>
      </w:r>
      <w:r>
        <w:rPr>
          <w:sz w:val="24"/>
          <w:szCs w:val="24"/>
        </w:rPr>
        <w:t>Учреждения</w:t>
      </w:r>
      <w:r w:rsidRPr="004542F4">
        <w:rPr>
          <w:sz w:val="24"/>
          <w:szCs w:val="24"/>
        </w:rPr>
        <w:t xml:space="preserve"> и другими документами, рег</w:t>
      </w:r>
      <w:r w:rsidRPr="004542F4">
        <w:rPr>
          <w:sz w:val="24"/>
          <w:szCs w:val="24"/>
        </w:rPr>
        <w:softHyphen/>
        <w:t>ламентирующими образовательный процесс;</w:t>
      </w:r>
    </w:p>
    <w:p w:rsidR="00827BA3" w:rsidRPr="004542F4" w:rsidRDefault="00827BA3" w:rsidP="004542F4">
      <w:pPr>
        <w:pStyle w:val="ab"/>
        <w:tabs>
          <w:tab w:val="left" w:pos="4844"/>
          <w:tab w:val="left" w:pos="4909"/>
        </w:tabs>
        <w:ind w:left="360"/>
        <w:jc w:val="both"/>
        <w:rPr>
          <w:sz w:val="24"/>
          <w:szCs w:val="24"/>
        </w:rPr>
      </w:pP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4542F4">
        <w:rPr>
          <w:sz w:val="24"/>
          <w:szCs w:val="24"/>
        </w:rPr>
        <w:t xml:space="preserve">оказывать </w:t>
      </w:r>
      <w:r>
        <w:rPr>
          <w:sz w:val="24"/>
          <w:szCs w:val="24"/>
        </w:rPr>
        <w:t>помощь</w:t>
      </w:r>
      <w:r w:rsidRPr="004542F4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Учреждению</w:t>
      </w:r>
      <w:r w:rsidRPr="004542F4">
        <w:rPr>
          <w:sz w:val="24"/>
          <w:szCs w:val="24"/>
        </w:rPr>
        <w:t xml:space="preserve"> путем добро</w:t>
      </w:r>
      <w:r w:rsidRPr="004542F4">
        <w:rPr>
          <w:sz w:val="24"/>
          <w:szCs w:val="24"/>
        </w:rPr>
        <w:softHyphen/>
        <w:t>вольных пожертвований и личного участия в его деятельности.</w:t>
      </w:r>
    </w:p>
    <w:p w:rsidR="00827BA3" w:rsidRPr="004542F4" w:rsidRDefault="00827BA3" w:rsidP="004542F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3.13.</w:t>
      </w:r>
      <w:r w:rsidRPr="004542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4542F4">
        <w:rPr>
          <w:sz w:val="24"/>
          <w:szCs w:val="24"/>
        </w:rPr>
        <w:t>Родители (законные представ</w:t>
      </w:r>
      <w:r>
        <w:rPr>
          <w:sz w:val="24"/>
          <w:szCs w:val="24"/>
        </w:rPr>
        <w:t xml:space="preserve">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4542F4">
        <w:rPr>
          <w:sz w:val="24"/>
          <w:szCs w:val="24"/>
        </w:rPr>
        <w:t>обязаны:</w:t>
      </w:r>
    </w:p>
    <w:p w:rsidR="00827BA3" w:rsidRDefault="00827BA3" w:rsidP="00F17E4B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4542F4">
        <w:rPr>
          <w:sz w:val="24"/>
          <w:szCs w:val="24"/>
        </w:rPr>
        <w:t xml:space="preserve">выполнять устав </w:t>
      </w:r>
      <w:r>
        <w:rPr>
          <w:sz w:val="24"/>
          <w:szCs w:val="24"/>
        </w:rPr>
        <w:t>Учреждения</w:t>
      </w:r>
      <w:r w:rsidRPr="004542F4">
        <w:rPr>
          <w:sz w:val="24"/>
          <w:szCs w:val="24"/>
        </w:rPr>
        <w:t xml:space="preserve"> и Правила его внутреннего распорядка;</w:t>
      </w:r>
    </w:p>
    <w:p w:rsidR="00827BA3" w:rsidRPr="007C0BF7" w:rsidRDefault="00827BA3" w:rsidP="00F17E4B">
      <w:pPr>
        <w:pStyle w:val="ab"/>
        <w:tabs>
          <w:tab w:val="left" w:pos="9099"/>
          <w:tab w:val="left" w:pos="916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7C0BF7">
        <w:rPr>
          <w:sz w:val="24"/>
          <w:szCs w:val="24"/>
        </w:rPr>
        <w:t>своевременно и в установленном порядке вносить родительскую плату по договорам в Учреждение.</w:t>
      </w:r>
    </w:p>
    <w:p w:rsidR="00827BA3" w:rsidRPr="004542F4" w:rsidRDefault="00827BA3" w:rsidP="004542F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3.14.</w:t>
      </w:r>
      <w:r w:rsidRPr="00454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4542F4">
        <w:rPr>
          <w:sz w:val="24"/>
          <w:szCs w:val="24"/>
        </w:rPr>
        <w:t xml:space="preserve"> Родители (законные представители) </w:t>
      </w:r>
      <w:r>
        <w:rPr>
          <w:sz w:val="24"/>
          <w:szCs w:val="24"/>
        </w:rPr>
        <w:t>обучающихся</w:t>
      </w:r>
      <w:r w:rsidRPr="004542F4">
        <w:rPr>
          <w:sz w:val="24"/>
          <w:szCs w:val="24"/>
        </w:rPr>
        <w:t xml:space="preserve"> несут ответс</w:t>
      </w:r>
      <w:r w:rsidRPr="004542F4">
        <w:rPr>
          <w:sz w:val="24"/>
          <w:szCs w:val="24"/>
        </w:rPr>
        <w:softHyphen/>
        <w:t>твенность за воспитание своих детей.</w:t>
      </w:r>
    </w:p>
    <w:p w:rsidR="00827BA3" w:rsidRDefault="00827BA3" w:rsidP="00D83954">
      <w:pPr>
        <w:pStyle w:val="ab"/>
        <w:suppressAutoHyphens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827BA3" w:rsidRPr="00D83954" w:rsidRDefault="00827BA3" w:rsidP="00D83954">
      <w:pPr>
        <w:pStyle w:val="ab"/>
        <w:suppressAutoHyphens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827BA3" w:rsidRPr="009B51D3" w:rsidRDefault="00827BA3" w:rsidP="004542F4">
      <w:pPr>
        <w:pStyle w:val="21"/>
        <w:numPr>
          <w:ilvl w:val="0"/>
          <w:numId w:val="20"/>
        </w:numPr>
        <w:rPr>
          <w:b/>
          <w:sz w:val="28"/>
          <w:szCs w:val="28"/>
        </w:rPr>
      </w:pPr>
      <w:r w:rsidRPr="009B51D3">
        <w:rPr>
          <w:b/>
          <w:sz w:val="28"/>
          <w:szCs w:val="28"/>
        </w:rPr>
        <w:t>ОСНОВНЫЕ ХАРАКТЕРИСТИКИ ОРГАНИЗАЦИИ ОБРАЗОВАТЕЛЬНОГО ПРОЦЕССА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53492F">
        <w:rPr>
          <w:b/>
          <w:sz w:val="24"/>
          <w:szCs w:val="24"/>
        </w:rPr>
        <w:t>4.1.</w:t>
      </w:r>
      <w:r>
        <w:rPr>
          <w:b/>
          <w:sz w:val="24"/>
          <w:szCs w:val="24"/>
        </w:rPr>
        <w:t xml:space="preserve">  </w:t>
      </w:r>
      <w:r w:rsidRPr="0053492F">
        <w:rPr>
          <w:b/>
          <w:sz w:val="24"/>
          <w:szCs w:val="24"/>
        </w:rPr>
        <w:t>ОБЩИЕ ХАРАКТЕРИ</w:t>
      </w:r>
      <w:r>
        <w:rPr>
          <w:b/>
          <w:sz w:val="24"/>
          <w:szCs w:val="24"/>
        </w:rPr>
        <w:t>СТИКИ ОБРАЗОВАТЕЛЬНОГО ПРОЦЕССА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.1.1. </w:t>
      </w:r>
      <w:r>
        <w:rPr>
          <w:sz w:val="24"/>
          <w:szCs w:val="24"/>
        </w:rPr>
        <w:t xml:space="preserve">        </w:t>
      </w:r>
      <w:r w:rsidRPr="0065782A">
        <w:rPr>
          <w:sz w:val="24"/>
          <w:szCs w:val="24"/>
        </w:rPr>
        <w:t xml:space="preserve">Воспитание и обучение в </w:t>
      </w:r>
      <w:r>
        <w:rPr>
          <w:sz w:val="24"/>
          <w:szCs w:val="24"/>
        </w:rPr>
        <w:t>Учреждении</w:t>
      </w:r>
      <w:r w:rsidRPr="0065782A">
        <w:rPr>
          <w:sz w:val="24"/>
          <w:szCs w:val="24"/>
        </w:rPr>
        <w:t xml:space="preserve"> носят светский, общедоступный характер и ведутся на русском языке.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.1.2.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 xml:space="preserve">Основной структурной единицей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является группа </w:t>
      </w:r>
      <w:r>
        <w:rPr>
          <w:sz w:val="24"/>
          <w:szCs w:val="24"/>
        </w:rPr>
        <w:t xml:space="preserve">обучающихся (воспитанников, учащихся) </w:t>
      </w:r>
      <w:r w:rsidRPr="0065782A">
        <w:rPr>
          <w:sz w:val="24"/>
          <w:szCs w:val="24"/>
        </w:rPr>
        <w:t>дошкольного возраста.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.1.3. 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>, разрабатываемой им самостоятельно на основе</w:t>
      </w:r>
      <w:r>
        <w:rPr>
          <w:sz w:val="24"/>
          <w:szCs w:val="24"/>
        </w:rPr>
        <w:t xml:space="preserve"> 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 </w:t>
      </w:r>
    </w:p>
    <w:p w:rsidR="00827BA3" w:rsidRPr="0053492F" w:rsidRDefault="00827BA3" w:rsidP="0034093C">
      <w:pPr>
        <w:ind w:firstLine="851"/>
        <w:jc w:val="both"/>
        <w:rPr>
          <w:b/>
          <w:sz w:val="24"/>
          <w:szCs w:val="24"/>
        </w:rPr>
      </w:pPr>
      <w:r w:rsidRPr="0053492F">
        <w:rPr>
          <w:b/>
          <w:sz w:val="24"/>
          <w:szCs w:val="24"/>
        </w:rPr>
        <w:lastRenderedPageBreak/>
        <w:t xml:space="preserve">4.2.ПОРЯДОК ПРИЕМА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827BA3" w:rsidRPr="0065782A" w:rsidRDefault="00827BA3" w:rsidP="003409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65782A">
        <w:rPr>
          <w:sz w:val="24"/>
          <w:szCs w:val="24"/>
        </w:rPr>
        <w:t>.2.1.</w:t>
      </w:r>
      <w:r>
        <w:rPr>
          <w:sz w:val="24"/>
          <w:szCs w:val="24"/>
        </w:rPr>
        <w:t xml:space="preserve">   </w:t>
      </w:r>
      <w:proofErr w:type="gramStart"/>
      <w:r w:rsidRPr="0065782A">
        <w:rPr>
          <w:sz w:val="24"/>
          <w:szCs w:val="24"/>
        </w:rPr>
        <w:t xml:space="preserve">Комплектование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(групп) производится в соответствии с Правилами комплектования и Порядком приема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в </w:t>
      </w:r>
      <w:r>
        <w:rPr>
          <w:sz w:val="24"/>
          <w:szCs w:val="24"/>
        </w:rPr>
        <w:t>У</w:t>
      </w:r>
      <w:r w:rsidRPr="0065782A">
        <w:rPr>
          <w:sz w:val="24"/>
          <w:szCs w:val="24"/>
        </w:rPr>
        <w:t xml:space="preserve">чреждение, </w:t>
      </w:r>
      <w:r>
        <w:rPr>
          <w:sz w:val="24"/>
          <w:szCs w:val="24"/>
        </w:rPr>
        <w:t xml:space="preserve">разработанными и </w:t>
      </w:r>
      <w:r w:rsidRPr="0065782A">
        <w:rPr>
          <w:sz w:val="24"/>
          <w:szCs w:val="24"/>
        </w:rPr>
        <w:t>утвержденными</w:t>
      </w:r>
      <w:r>
        <w:rPr>
          <w:sz w:val="24"/>
          <w:szCs w:val="24"/>
        </w:rPr>
        <w:t xml:space="preserve"> Учреждением</w:t>
      </w:r>
      <w:r w:rsidRPr="0065782A">
        <w:rPr>
          <w:sz w:val="24"/>
          <w:szCs w:val="24"/>
        </w:rPr>
        <w:t>.</w:t>
      </w:r>
      <w:proofErr w:type="gramEnd"/>
    </w:p>
    <w:p w:rsidR="00827BA3" w:rsidRPr="0065782A" w:rsidRDefault="00827BA3" w:rsidP="00A85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Pr="0065782A">
        <w:rPr>
          <w:sz w:val="24"/>
          <w:szCs w:val="24"/>
        </w:rPr>
        <w:t>.2.2.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Комплектование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производится ежегодно до 1-ого сентября. При наличии свободных мест группы доукомплектовываются в течение всего учебного года.</w:t>
      </w:r>
    </w:p>
    <w:p w:rsidR="00827BA3" w:rsidRPr="0065782A" w:rsidRDefault="00827BA3" w:rsidP="00A85C8C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Pr="0065782A">
        <w:rPr>
          <w:sz w:val="24"/>
          <w:szCs w:val="24"/>
        </w:rPr>
        <w:t>.2.3.</w:t>
      </w:r>
      <w:r w:rsidRPr="0065782A">
        <w:rPr>
          <w:i/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</w:t>
      </w:r>
      <w:r w:rsidRPr="0065782A">
        <w:rPr>
          <w:iCs/>
          <w:sz w:val="24"/>
          <w:szCs w:val="24"/>
        </w:rPr>
        <w:t xml:space="preserve">Прием </w:t>
      </w:r>
      <w:proofErr w:type="gramStart"/>
      <w:r>
        <w:rPr>
          <w:iCs/>
          <w:sz w:val="24"/>
          <w:szCs w:val="24"/>
        </w:rPr>
        <w:t>обучающихся</w:t>
      </w:r>
      <w:proofErr w:type="gramEnd"/>
      <w:r w:rsidRPr="0065782A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>Учреждение</w:t>
      </w:r>
      <w:r w:rsidRPr="0065782A">
        <w:rPr>
          <w:iCs/>
          <w:sz w:val="24"/>
          <w:szCs w:val="24"/>
        </w:rPr>
        <w:t xml:space="preserve"> производится при наличии:</w:t>
      </w:r>
    </w:p>
    <w:p w:rsidR="00827BA3" w:rsidRPr="0065782A" w:rsidRDefault="00827BA3" w:rsidP="0034093C">
      <w:pPr>
        <w:numPr>
          <w:ilvl w:val="0"/>
          <w:numId w:val="5"/>
        </w:numPr>
        <w:ind w:left="0"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заявления родителей (законных представителей)</w:t>
      </w:r>
      <w:r w:rsidRPr="0065782A">
        <w:rPr>
          <w:iCs/>
          <w:sz w:val="24"/>
          <w:szCs w:val="24"/>
        </w:rPr>
        <w:t>;</w:t>
      </w:r>
    </w:p>
    <w:p w:rsidR="00827BA3" w:rsidRPr="00D021AE" w:rsidRDefault="00827BA3" w:rsidP="00D021AE">
      <w:pPr>
        <w:numPr>
          <w:ilvl w:val="0"/>
          <w:numId w:val="5"/>
        </w:numPr>
        <w:ind w:left="0" w:firstLine="851"/>
        <w:jc w:val="both"/>
        <w:rPr>
          <w:iCs/>
          <w:sz w:val="24"/>
          <w:szCs w:val="24"/>
        </w:rPr>
      </w:pPr>
      <w:r w:rsidRPr="00D021AE">
        <w:rPr>
          <w:iCs/>
          <w:sz w:val="24"/>
          <w:szCs w:val="24"/>
        </w:rPr>
        <w:t>медицинского заключения;</w:t>
      </w:r>
    </w:p>
    <w:p w:rsidR="00827BA3" w:rsidRPr="0065782A" w:rsidRDefault="00827BA3" w:rsidP="0034093C">
      <w:pPr>
        <w:numPr>
          <w:ilvl w:val="0"/>
          <w:numId w:val="2"/>
        </w:numPr>
        <w:ind w:left="0" w:firstLine="851"/>
        <w:jc w:val="both"/>
        <w:rPr>
          <w:iCs/>
          <w:sz w:val="24"/>
          <w:szCs w:val="24"/>
        </w:rPr>
      </w:pPr>
      <w:r w:rsidRPr="0065782A">
        <w:rPr>
          <w:iCs/>
          <w:sz w:val="24"/>
          <w:szCs w:val="24"/>
        </w:rPr>
        <w:t>документов, удостоверяющих личность одного из родителей (законных представителей).</w:t>
      </w:r>
    </w:p>
    <w:p w:rsidR="00827BA3" w:rsidRDefault="00827BA3" w:rsidP="00F26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4.</w:t>
      </w:r>
      <w:r w:rsidRPr="0065782A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При приеме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в </w:t>
      </w:r>
      <w:r>
        <w:rPr>
          <w:sz w:val="24"/>
          <w:szCs w:val="24"/>
        </w:rPr>
        <w:t>У</w:t>
      </w:r>
      <w:r w:rsidRPr="0065782A">
        <w:rPr>
          <w:sz w:val="24"/>
          <w:szCs w:val="24"/>
        </w:rPr>
        <w:t xml:space="preserve">чреждение последнее обязано ознакомить родителей (законных представителей) с уставом, лицензией на </w:t>
      </w:r>
      <w:proofErr w:type="gramStart"/>
      <w:r w:rsidRPr="0065782A">
        <w:rPr>
          <w:sz w:val="24"/>
          <w:szCs w:val="24"/>
        </w:rPr>
        <w:t>право ведения</w:t>
      </w:r>
      <w:proofErr w:type="gramEnd"/>
      <w:r w:rsidRPr="0065782A">
        <w:rPr>
          <w:sz w:val="24"/>
          <w:szCs w:val="24"/>
        </w:rPr>
        <w:t xml:space="preserve"> образовательной деятельности</w:t>
      </w:r>
      <w:r>
        <w:rPr>
          <w:sz w:val="24"/>
          <w:szCs w:val="24"/>
        </w:rPr>
        <w:t>,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Pr="0053492F" w:rsidRDefault="00827BA3" w:rsidP="0034093C">
      <w:pPr>
        <w:ind w:firstLine="851"/>
        <w:jc w:val="both"/>
        <w:rPr>
          <w:b/>
          <w:sz w:val="24"/>
          <w:szCs w:val="24"/>
        </w:rPr>
      </w:pPr>
      <w:r w:rsidRPr="0053492F">
        <w:rPr>
          <w:b/>
          <w:sz w:val="24"/>
          <w:szCs w:val="24"/>
        </w:rPr>
        <w:t>4.3. ПРОДОЛЖИТЕЛЬНОСТЬ ПОСЕЩЕНИЯ УЧРЕЖДЕНИЯ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>.3.1.</w:t>
      </w:r>
      <w:r>
        <w:rPr>
          <w:sz w:val="24"/>
          <w:szCs w:val="24"/>
        </w:rPr>
        <w:t xml:space="preserve">    </w:t>
      </w:r>
      <w:r w:rsidRPr="0065782A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Учреждение</w:t>
      </w:r>
      <w:r w:rsidRPr="0065782A">
        <w:rPr>
          <w:sz w:val="24"/>
          <w:szCs w:val="24"/>
        </w:rPr>
        <w:t xml:space="preserve"> принимаются </w:t>
      </w:r>
      <w:proofErr w:type="gramStart"/>
      <w:r>
        <w:rPr>
          <w:sz w:val="24"/>
          <w:szCs w:val="24"/>
        </w:rPr>
        <w:t>обучающиеся</w:t>
      </w:r>
      <w:proofErr w:type="gramEnd"/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возрасте </w:t>
      </w:r>
      <w:r w:rsidRPr="0065782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одного года восьми месяцев </w:t>
      </w:r>
      <w:r w:rsidRPr="0065782A">
        <w:rPr>
          <w:sz w:val="24"/>
          <w:szCs w:val="24"/>
        </w:rPr>
        <w:t>до семи лет.</w:t>
      </w:r>
    </w:p>
    <w:p w:rsidR="00827BA3" w:rsidRPr="0065782A" w:rsidRDefault="00827BA3" w:rsidP="0034093C">
      <w:pPr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65782A">
        <w:rPr>
          <w:iCs/>
          <w:sz w:val="24"/>
          <w:szCs w:val="24"/>
        </w:rPr>
        <w:t>.3.2.</w:t>
      </w:r>
      <w:r>
        <w:rPr>
          <w:iCs/>
          <w:sz w:val="24"/>
          <w:szCs w:val="24"/>
        </w:rPr>
        <w:t xml:space="preserve">      </w:t>
      </w:r>
      <w:r w:rsidRPr="0065782A">
        <w:rPr>
          <w:iCs/>
          <w:sz w:val="24"/>
          <w:szCs w:val="24"/>
        </w:rPr>
        <w:t xml:space="preserve">За </w:t>
      </w:r>
      <w:proofErr w:type="gramStart"/>
      <w:r>
        <w:rPr>
          <w:iCs/>
          <w:sz w:val="24"/>
          <w:szCs w:val="24"/>
        </w:rPr>
        <w:t>обучающимся</w:t>
      </w:r>
      <w:proofErr w:type="gramEnd"/>
      <w:r w:rsidRPr="0065782A">
        <w:rPr>
          <w:iCs/>
          <w:sz w:val="24"/>
          <w:szCs w:val="24"/>
        </w:rPr>
        <w:t xml:space="preserve"> сохраняется место в </w:t>
      </w:r>
      <w:r>
        <w:rPr>
          <w:iCs/>
          <w:sz w:val="24"/>
          <w:szCs w:val="24"/>
        </w:rPr>
        <w:t>Учреждении</w:t>
      </w:r>
      <w:r w:rsidRPr="0065782A">
        <w:rPr>
          <w:iCs/>
          <w:sz w:val="24"/>
          <w:szCs w:val="24"/>
        </w:rPr>
        <w:t xml:space="preserve"> на время его болезни, на время отпуска родителей</w:t>
      </w:r>
      <w:r>
        <w:rPr>
          <w:iCs/>
          <w:sz w:val="24"/>
          <w:szCs w:val="24"/>
        </w:rPr>
        <w:t xml:space="preserve"> (законных представителей).</w:t>
      </w:r>
    </w:p>
    <w:p w:rsidR="00827BA3" w:rsidRPr="0065782A" w:rsidRDefault="00827BA3" w:rsidP="0034093C">
      <w:pPr>
        <w:pStyle w:val="210"/>
        <w:tabs>
          <w:tab w:val="clear" w:pos="993"/>
          <w:tab w:val="left" w:pos="1134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65782A">
        <w:rPr>
          <w:iCs/>
          <w:sz w:val="24"/>
          <w:szCs w:val="24"/>
        </w:rPr>
        <w:t>.3.3.</w:t>
      </w:r>
      <w:r>
        <w:rPr>
          <w:iCs/>
          <w:sz w:val="24"/>
          <w:szCs w:val="24"/>
        </w:rPr>
        <w:t xml:space="preserve">        </w:t>
      </w:r>
      <w:r w:rsidRPr="0065782A">
        <w:rPr>
          <w:iCs/>
          <w:sz w:val="24"/>
          <w:szCs w:val="24"/>
        </w:rPr>
        <w:t xml:space="preserve">Конкретный срок пребывания </w:t>
      </w:r>
      <w:r>
        <w:rPr>
          <w:iCs/>
          <w:sz w:val="24"/>
          <w:szCs w:val="24"/>
        </w:rPr>
        <w:t>обучающегося</w:t>
      </w:r>
      <w:r w:rsidRPr="0065782A">
        <w:rPr>
          <w:iCs/>
          <w:sz w:val="24"/>
          <w:szCs w:val="24"/>
        </w:rPr>
        <w:t xml:space="preserve"> в </w:t>
      </w:r>
      <w:r>
        <w:rPr>
          <w:iCs/>
          <w:sz w:val="24"/>
          <w:szCs w:val="24"/>
        </w:rPr>
        <w:t>Учреждении</w:t>
      </w:r>
      <w:r w:rsidRPr="0065782A">
        <w:rPr>
          <w:iCs/>
          <w:sz w:val="24"/>
          <w:szCs w:val="24"/>
        </w:rPr>
        <w:t xml:space="preserve"> определяется договором, заключаемым между </w:t>
      </w:r>
      <w:r>
        <w:rPr>
          <w:iCs/>
          <w:sz w:val="24"/>
          <w:szCs w:val="24"/>
        </w:rPr>
        <w:t>Учреждением</w:t>
      </w:r>
      <w:r w:rsidRPr="0065782A">
        <w:rPr>
          <w:iCs/>
          <w:sz w:val="24"/>
          <w:szCs w:val="24"/>
        </w:rPr>
        <w:t xml:space="preserve"> и родителями (законными представителями).</w:t>
      </w:r>
    </w:p>
    <w:p w:rsidR="00827BA3" w:rsidRPr="0065782A" w:rsidRDefault="00827BA3" w:rsidP="0034093C">
      <w:pPr>
        <w:pStyle w:val="210"/>
        <w:tabs>
          <w:tab w:val="clear" w:pos="993"/>
          <w:tab w:val="left" w:pos="1134"/>
        </w:tabs>
        <w:ind w:firstLine="851"/>
        <w:rPr>
          <w:iCs/>
          <w:sz w:val="24"/>
          <w:szCs w:val="24"/>
        </w:rPr>
      </w:pPr>
    </w:p>
    <w:p w:rsidR="00827BA3" w:rsidRPr="0053492F" w:rsidRDefault="00827BA3" w:rsidP="0034093C">
      <w:pPr>
        <w:tabs>
          <w:tab w:val="left" w:pos="1134"/>
        </w:tabs>
        <w:ind w:firstLine="851"/>
        <w:jc w:val="both"/>
        <w:rPr>
          <w:b/>
          <w:sz w:val="24"/>
          <w:szCs w:val="24"/>
        </w:rPr>
      </w:pPr>
      <w:r w:rsidRPr="0053492F">
        <w:rPr>
          <w:b/>
          <w:sz w:val="24"/>
          <w:szCs w:val="24"/>
        </w:rPr>
        <w:t>4.4. ОТЧИСЛЕНИЕ ИЗ УЧРЕЖДЕНИЯ</w:t>
      </w:r>
    </w:p>
    <w:p w:rsidR="00827BA3" w:rsidRPr="0065782A" w:rsidRDefault="00827BA3" w:rsidP="0034093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>.4.1.</w:t>
      </w:r>
      <w:r>
        <w:rPr>
          <w:sz w:val="24"/>
          <w:szCs w:val="24"/>
        </w:rPr>
        <w:t xml:space="preserve">        </w:t>
      </w:r>
      <w:proofErr w:type="gramStart"/>
      <w:r w:rsidRPr="0065782A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обучающегося</w:t>
      </w:r>
      <w:r w:rsidRPr="0065782A">
        <w:rPr>
          <w:sz w:val="24"/>
          <w:szCs w:val="24"/>
        </w:rPr>
        <w:t xml:space="preserve"> из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осуществляется:</w:t>
      </w:r>
      <w:proofErr w:type="gramEnd"/>
    </w:p>
    <w:p w:rsidR="00827BA3" w:rsidRPr="0065782A" w:rsidRDefault="00827BA3" w:rsidP="0034093C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>по заявлению родителей (законных представителей);</w:t>
      </w:r>
    </w:p>
    <w:p w:rsidR="00827BA3" w:rsidRPr="0065782A" w:rsidRDefault="00827BA3" w:rsidP="0034093C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 xml:space="preserve">по медицинским показаниям, препятствующим пребыванию </w:t>
      </w:r>
      <w:proofErr w:type="gramStart"/>
      <w:r>
        <w:rPr>
          <w:sz w:val="24"/>
          <w:szCs w:val="24"/>
        </w:rPr>
        <w:t>обучающегося</w:t>
      </w:r>
      <w:proofErr w:type="gramEnd"/>
      <w:r w:rsidRPr="0065782A">
        <w:rPr>
          <w:sz w:val="24"/>
          <w:szCs w:val="24"/>
        </w:rPr>
        <w:t xml:space="preserve"> в </w:t>
      </w:r>
      <w:r>
        <w:rPr>
          <w:sz w:val="24"/>
          <w:szCs w:val="24"/>
        </w:rPr>
        <w:t>Учреждении</w:t>
      </w:r>
      <w:r w:rsidRPr="0065782A">
        <w:rPr>
          <w:sz w:val="24"/>
          <w:szCs w:val="24"/>
        </w:rPr>
        <w:t xml:space="preserve">; </w:t>
      </w:r>
    </w:p>
    <w:p w:rsidR="00827BA3" w:rsidRPr="0065782A" w:rsidRDefault="00827BA3" w:rsidP="0034093C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случае нарушения р</w:t>
      </w:r>
      <w:r w:rsidRPr="0065782A">
        <w:rPr>
          <w:sz w:val="24"/>
          <w:szCs w:val="24"/>
        </w:rPr>
        <w:t xml:space="preserve">одителями (законными представителями) договора, заключаемого между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и родителями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>(законными представителями).</w:t>
      </w:r>
    </w:p>
    <w:p w:rsidR="00827BA3" w:rsidRPr="0065782A" w:rsidRDefault="00827BA3" w:rsidP="00F17E4B">
      <w:pPr>
        <w:tabs>
          <w:tab w:val="left" w:pos="1134"/>
        </w:tabs>
        <w:ind w:left="851"/>
        <w:jc w:val="both"/>
        <w:rPr>
          <w:sz w:val="24"/>
          <w:szCs w:val="24"/>
        </w:rPr>
      </w:pPr>
    </w:p>
    <w:p w:rsidR="00827BA3" w:rsidRPr="0053492F" w:rsidRDefault="00827BA3" w:rsidP="0034093C">
      <w:pPr>
        <w:ind w:firstLine="851"/>
        <w:jc w:val="both"/>
        <w:rPr>
          <w:b/>
          <w:sz w:val="24"/>
          <w:szCs w:val="24"/>
        </w:rPr>
      </w:pPr>
      <w:r w:rsidRPr="0053492F">
        <w:rPr>
          <w:b/>
          <w:sz w:val="24"/>
          <w:szCs w:val="24"/>
        </w:rPr>
        <w:t>4.5. РЕЖИМ РАБОТЫ УЧРЕЖДЕНИЯ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>.5.1.</w:t>
      </w:r>
      <w:r>
        <w:rPr>
          <w:sz w:val="24"/>
          <w:szCs w:val="24"/>
        </w:rPr>
        <w:t xml:space="preserve">    </w:t>
      </w:r>
      <w:proofErr w:type="gramStart"/>
      <w:r w:rsidRPr="0065782A">
        <w:rPr>
          <w:sz w:val="24"/>
          <w:szCs w:val="24"/>
        </w:rPr>
        <w:t xml:space="preserve">Режим работы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и длительность пребывания в нем </w:t>
      </w:r>
      <w:r>
        <w:rPr>
          <w:sz w:val="24"/>
          <w:szCs w:val="24"/>
        </w:rPr>
        <w:t xml:space="preserve">обучающихся </w:t>
      </w:r>
      <w:r w:rsidRPr="0065782A">
        <w:rPr>
          <w:sz w:val="24"/>
          <w:szCs w:val="24"/>
        </w:rPr>
        <w:t xml:space="preserve">определяются договором, заключаемом между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и Собственником, исходя из существующих условий</w:t>
      </w:r>
      <w:r>
        <w:rPr>
          <w:sz w:val="24"/>
          <w:szCs w:val="24"/>
        </w:rPr>
        <w:t>.</w:t>
      </w:r>
      <w:proofErr w:type="gramEnd"/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>.5.2.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Режим занятий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</w:t>
      </w:r>
      <w:r w:rsidRPr="0065782A">
        <w:rPr>
          <w:sz w:val="24"/>
          <w:szCs w:val="24"/>
        </w:rPr>
        <w:t xml:space="preserve"> устанавливается в соответствии с гигиеническими требованиями, предъявляемыми к условиям обучения в дошкольном образовательном учреждении (СанПи</w:t>
      </w:r>
      <w:r>
        <w:rPr>
          <w:sz w:val="24"/>
          <w:szCs w:val="24"/>
        </w:rPr>
        <w:t>Н</w:t>
      </w:r>
      <w:r w:rsidRPr="0065782A">
        <w:rPr>
          <w:sz w:val="24"/>
          <w:szCs w:val="24"/>
        </w:rPr>
        <w:t>).</w:t>
      </w:r>
    </w:p>
    <w:p w:rsidR="00827BA3" w:rsidRPr="0065782A" w:rsidRDefault="00827BA3" w:rsidP="0034093C">
      <w:pPr>
        <w:pStyle w:val="210"/>
        <w:tabs>
          <w:tab w:val="clear" w:pos="993"/>
          <w:tab w:val="left" w:pos="113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.6. </w:t>
      </w: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Pr="0065782A">
        <w:rPr>
          <w:sz w:val="24"/>
          <w:szCs w:val="24"/>
        </w:rPr>
        <w:t xml:space="preserve"> организуется питание </w:t>
      </w:r>
      <w:r>
        <w:rPr>
          <w:sz w:val="24"/>
          <w:szCs w:val="24"/>
        </w:rPr>
        <w:t>обучающихся (воспитанников)</w:t>
      </w:r>
      <w:r w:rsidRPr="0065782A">
        <w:rPr>
          <w:sz w:val="24"/>
          <w:szCs w:val="24"/>
        </w:rPr>
        <w:t xml:space="preserve">  в соответствии с санитарно-эпидемиологическими правилами и нормативами, установленной денежной нормой и с учетом  индивидуальных особенностей </w:t>
      </w:r>
      <w:r>
        <w:rPr>
          <w:sz w:val="24"/>
          <w:szCs w:val="24"/>
        </w:rPr>
        <w:t>обучающихся (</w:t>
      </w:r>
      <w:r w:rsidRPr="0065782A">
        <w:rPr>
          <w:sz w:val="24"/>
          <w:szCs w:val="24"/>
        </w:rPr>
        <w:t>воспитанников</w:t>
      </w:r>
      <w:r>
        <w:rPr>
          <w:sz w:val="24"/>
          <w:szCs w:val="24"/>
        </w:rPr>
        <w:t>)</w:t>
      </w:r>
      <w:r w:rsidRPr="0065782A">
        <w:rPr>
          <w:sz w:val="24"/>
          <w:szCs w:val="24"/>
        </w:rPr>
        <w:t>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5782A">
        <w:rPr>
          <w:sz w:val="24"/>
          <w:szCs w:val="24"/>
        </w:rPr>
        <w:t>.7.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 xml:space="preserve">Медицинское обслуживание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65782A">
        <w:rPr>
          <w:sz w:val="24"/>
          <w:szCs w:val="24"/>
        </w:rPr>
        <w:t xml:space="preserve"> обеспечивают штатный медицинский персонал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и органы здравоохранения. Медицинский персонал наряду с администрацией несет ответственность за здоровье и физическое развитие </w:t>
      </w:r>
      <w:r>
        <w:rPr>
          <w:sz w:val="24"/>
          <w:szCs w:val="24"/>
        </w:rPr>
        <w:t>воспитанников</w:t>
      </w:r>
      <w:r w:rsidRPr="0065782A">
        <w:rPr>
          <w:sz w:val="24"/>
          <w:szCs w:val="24"/>
        </w:rPr>
        <w:t xml:space="preserve">, проведение </w:t>
      </w:r>
      <w:r w:rsidRPr="0065782A">
        <w:rPr>
          <w:iCs/>
          <w:sz w:val="24"/>
          <w:szCs w:val="24"/>
        </w:rPr>
        <w:t>оздоровительных</w:t>
      </w:r>
      <w:r w:rsidRPr="0065782A">
        <w:rPr>
          <w:i/>
          <w:iCs/>
          <w:sz w:val="24"/>
          <w:szCs w:val="24"/>
        </w:rPr>
        <w:t xml:space="preserve"> </w:t>
      </w:r>
      <w:r w:rsidRPr="0065782A">
        <w:rPr>
          <w:sz w:val="24"/>
          <w:szCs w:val="24"/>
        </w:rPr>
        <w:t>и профилактических  мероприятий, соблюдение санитарно-гигиенических норм, режима и обеспечение качества питания.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Pr="0053492F" w:rsidRDefault="00827BA3" w:rsidP="0034093C">
      <w:pPr>
        <w:ind w:firstLine="851"/>
        <w:jc w:val="both"/>
        <w:rPr>
          <w:b/>
          <w:sz w:val="24"/>
          <w:szCs w:val="24"/>
        </w:rPr>
      </w:pPr>
      <w:r w:rsidRPr="0053492F">
        <w:rPr>
          <w:b/>
          <w:sz w:val="24"/>
          <w:szCs w:val="24"/>
        </w:rPr>
        <w:t>4.8. ПРЕДОСТАВЛЕНИЕ ДОПОЛНИТЕЛЬНЫ</w:t>
      </w:r>
      <w:r>
        <w:rPr>
          <w:b/>
          <w:sz w:val="24"/>
          <w:szCs w:val="24"/>
        </w:rPr>
        <w:t>Х ПЛАТНЫХ ОБРАЗОВАТЕЛЬНЫХ УСЛУГ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.8.1. </w:t>
      </w:r>
      <w:r>
        <w:rPr>
          <w:sz w:val="24"/>
          <w:szCs w:val="24"/>
        </w:rPr>
        <w:t xml:space="preserve">   Учреждение</w:t>
      </w:r>
      <w:r w:rsidRPr="0065782A">
        <w:rPr>
          <w:sz w:val="24"/>
          <w:szCs w:val="24"/>
        </w:rPr>
        <w:t xml:space="preserve"> вправе оказывать дополнительные платные образовательные услуги за рамками основн</w:t>
      </w:r>
      <w:r>
        <w:rPr>
          <w:sz w:val="24"/>
          <w:szCs w:val="24"/>
        </w:rPr>
        <w:t>ой образовательной деятельности</w:t>
      </w:r>
      <w:r w:rsidRPr="00F57746">
        <w:rPr>
          <w:sz w:val="24"/>
          <w:szCs w:val="24"/>
        </w:rPr>
        <w:t xml:space="preserve">: </w:t>
      </w:r>
      <w:r w:rsidRPr="0065782A">
        <w:rPr>
          <w:sz w:val="24"/>
          <w:szCs w:val="24"/>
        </w:rPr>
        <w:t xml:space="preserve">создание различных студий, кружков, секций по развитию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; групп по адаптации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к </w:t>
      </w:r>
      <w:r>
        <w:rPr>
          <w:sz w:val="24"/>
          <w:szCs w:val="24"/>
        </w:rPr>
        <w:t>Учреждению</w:t>
      </w:r>
      <w:r w:rsidRPr="0065782A">
        <w:rPr>
          <w:sz w:val="24"/>
          <w:szCs w:val="24"/>
        </w:rPr>
        <w:t xml:space="preserve">, к условиям школьной жизни; организация индивидуальных занятий </w:t>
      </w:r>
      <w:proofErr w:type="gramStart"/>
      <w:r w:rsidRPr="0065782A">
        <w:rPr>
          <w:sz w:val="24"/>
          <w:szCs w:val="24"/>
        </w:rPr>
        <w:t>с</w:t>
      </w:r>
      <w:proofErr w:type="gramEnd"/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обучающимися </w:t>
      </w:r>
      <w:r w:rsidRPr="0065782A">
        <w:rPr>
          <w:sz w:val="24"/>
          <w:szCs w:val="24"/>
        </w:rPr>
        <w:t xml:space="preserve">по дополнительным программам. 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Перечень дополнительных платных образовательных услуг утверждается     ежегодно педагогическим советом на основании изучения запросов родителей (законных представителей).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.8.2.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 xml:space="preserve">Дополнительные платные образовательные услуги оказываются в соответствии с Положением о платных образовательных услугах на основании договора, заключенного между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и родител</w:t>
      </w:r>
      <w:r>
        <w:rPr>
          <w:sz w:val="24"/>
          <w:szCs w:val="24"/>
        </w:rPr>
        <w:t>ями (законными представителями)</w:t>
      </w:r>
      <w:r w:rsidRPr="0065782A">
        <w:rPr>
          <w:sz w:val="24"/>
          <w:szCs w:val="24"/>
        </w:rPr>
        <w:t xml:space="preserve">. </w:t>
      </w:r>
    </w:p>
    <w:p w:rsidR="00827BA3" w:rsidRPr="0065782A" w:rsidRDefault="00827BA3" w:rsidP="0034093C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.8.3.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Средства, полученные от оказания дополнительных платных образовательных услуг, расходуются в соответствии с уставными целями </w:t>
      </w:r>
      <w:r>
        <w:rPr>
          <w:sz w:val="24"/>
          <w:szCs w:val="24"/>
        </w:rPr>
        <w:t>Учреждения.</w:t>
      </w:r>
      <w:r w:rsidRPr="0065782A">
        <w:rPr>
          <w:sz w:val="24"/>
          <w:szCs w:val="24"/>
        </w:rPr>
        <w:t xml:space="preserve"> 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Pr="0053492F" w:rsidRDefault="00827BA3" w:rsidP="0034093C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53492F">
        <w:rPr>
          <w:b/>
          <w:sz w:val="24"/>
          <w:szCs w:val="24"/>
        </w:rPr>
        <w:t>4.9. РЕГЛАМЕНТАЦИЯ И ОФОРМЛЕНИЕ ОТНОШЕНИЙ УЧРЕЖДЕНИЯ И РОДИ</w:t>
      </w:r>
      <w:r>
        <w:rPr>
          <w:b/>
          <w:sz w:val="24"/>
          <w:szCs w:val="24"/>
        </w:rPr>
        <w:t>ТЕЛЕЙ (ЗАКОННЫХ ПРЕДСТАВИТЕЛЕЙ)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5782A">
        <w:rPr>
          <w:sz w:val="24"/>
          <w:szCs w:val="24"/>
        </w:rPr>
        <w:t xml:space="preserve">.9.1.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 xml:space="preserve">Взаимоотношения между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и родителями (законными представителями) регулируются договором, включающим в себя взаимные права,  обязанности и ответственность сторон, возникающие в процессе воспитания, обучения, развития, присмотра, ухода и оздоровления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, длительность пребывания </w:t>
      </w:r>
      <w:r>
        <w:rPr>
          <w:sz w:val="24"/>
          <w:szCs w:val="24"/>
        </w:rPr>
        <w:t>обучающегося</w:t>
      </w:r>
      <w:r w:rsidRPr="0065782A">
        <w:rPr>
          <w:sz w:val="24"/>
          <w:szCs w:val="24"/>
        </w:rPr>
        <w:t xml:space="preserve"> в </w:t>
      </w:r>
      <w:r>
        <w:rPr>
          <w:sz w:val="24"/>
          <w:szCs w:val="24"/>
        </w:rPr>
        <w:t>Учреждении</w:t>
      </w:r>
      <w:r w:rsidRPr="0065782A">
        <w:rPr>
          <w:sz w:val="24"/>
          <w:szCs w:val="24"/>
        </w:rPr>
        <w:t>, а также расчет размера платы, взимаемой с родителей (законных представителей)</w:t>
      </w:r>
      <w:r>
        <w:rPr>
          <w:sz w:val="24"/>
          <w:szCs w:val="24"/>
        </w:rPr>
        <w:t>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Pr="0065782A" w:rsidRDefault="00827BA3" w:rsidP="0034093C">
      <w:pPr>
        <w:pStyle w:val="21"/>
        <w:ind w:firstLine="0"/>
        <w:rPr>
          <w:b/>
          <w:sz w:val="24"/>
          <w:szCs w:val="24"/>
        </w:rPr>
      </w:pPr>
    </w:p>
    <w:p w:rsidR="00827BA3" w:rsidRPr="0053492F" w:rsidRDefault="00827BA3" w:rsidP="0034093C">
      <w:pPr>
        <w:pStyle w:val="21"/>
        <w:ind w:left="-851" w:firstLine="851"/>
        <w:rPr>
          <w:b/>
          <w:sz w:val="28"/>
          <w:szCs w:val="28"/>
        </w:rPr>
      </w:pPr>
      <w:r w:rsidRPr="0053492F">
        <w:rPr>
          <w:b/>
          <w:sz w:val="28"/>
          <w:szCs w:val="28"/>
        </w:rPr>
        <w:t xml:space="preserve">5. СТРУКТУРА </w:t>
      </w:r>
      <w:proofErr w:type="gramStart"/>
      <w:r w:rsidRPr="0053492F">
        <w:rPr>
          <w:b/>
          <w:sz w:val="28"/>
          <w:szCs w:val="28"/>
        </w:rPr>
        <w:t>ФИНАНСОВОЙ</w:t>
      </w:r>
      <w:proofErr w:type="gramEnd"/>
      <w:r w:rsidRPr="0053492F">
        <w:rPr>
          <w:b/>
          <w:sz w:val="28"/>
          <w:szCs w:val="28"/>
        </w:rPr>
        <w:t xml:space="preserve"> И ХОЗЯЙСТВЕННОЙ </w:t>
      </w:r>
    </w:p>
    <w:p w:rsidR="00827BA3" w:rsidRPr="0053492F" w:rsidRDefault="00827BA3" w:rsidP="0034093C">
      <w:pPr>
        <w:pStyle w:val="21"/>
        <w:ind w:firstLine="0"/>
        <w:rPr>
          <w:sz w:val="28"/>
          <w:szCs w:val="28"/>
        </w:rPr>
      </w:pPr>
      <w:r w:rsidRPr="0053492F">
        <w:rPr>
          <w:b/>
          <w:sz w:val="28"/>
          <w:szCs w:val="28"/>
        </w:rPr>
        <w:t>ДЕЯТЕЛЬНОСТИ УЧРЕЖДЕНИЯ</w:t>
      </w:r>
    </w:p>
    <w:p w:rsidR="00827BA3" w:rsidRPr="0065782A" w:rsidRDefault="00827BA3" w:rsidP="0034093C">
      <w:pPr>
        <w:pStyle w:val="21"/>
        <w:rPr>
          <w:sz w:val="24"/>
          <w:szCs w:val="24"/>
        </w:rPr>
      </w:pPr>
    </w:p>
    <w:p w:rsidR="00827BA3" w:rsidRPr="005912FF" w:rsidRDefault="00827BA3" w:rsidP="0034093C">
      <w:pPr>
        <w:ind w:firstLine="851"/>
        <w:jc w:val="both"/>
        <w:rPr>
          <w:b/>
          <w:sz w:val="24"/>
          <w:szCs w:val="24"/>
        </w:rPr>
      </w:pPr>
      <w:r w:rsidRPr="005912FF">
        <w:rPr>
          <w:b/>
          <w:sz w:val="24"/>
          <w:szCs w:val="24"/>
        </w:rPr>
        <w:t>5.1. ИМУЩЕСТВО УЧРЕЖДЕНИЯ</w:t>
      </w:r>
    </w:p>
    <w:p w:rsidR="00827BA3" w:rsidRPr="0034093C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.1.1. </w:t>
      </w:r>
      <w:r>
        <w:rPr>
          <w:sz w:val="24"/>
          <w:szCs w:val="24"/>
        </w:rPr>
        <w:t xml:space="preserve">      </w:t>
      </w:r>
      <w:r w:rsidRPr="0065782A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формируется из следующих источников: 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 - поступлени</w:t>
      </w:r>
      <w:r>
        <w:rPr>
          <w:sz w:val="24"/>
          <w:szCs w:val="24"/>
        </w:rPr>
        <w:t xml:space="preserve">я </w:t>
      </w:r>
      <w:r w:rsidRPr="0065782A">
        <w:rPr>
          <w:sz w:val="24"/>
          <w:szCs w:val="24"/>
        </w:rPr>
        <w:t xml:space="preserve">от Собственника;  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- плата </w:t>
      </w:r>
      <w:r>
        <w:rPr>
          <w:sz w:val="24"/>
          <w:szCs w:val="24"/>
        </w:rPr>
        <w:t>за оказание образовательных услуг</w:t>
      </w:r>
      <w:r w:rsidRPr="0065782A">
        <w:rPr>
          <w:sz w:val="24"/>
          <w:szCs w:val="24"/>
        </w:rPr>
        <w:t xml:space="preserve">; 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добровольные имущественные взносы и поступления; 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- выручка от  реализации платных услуг; 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- банковские кредиты; </w:t>
      </w:r>
    </w:p>
    <w:p w:rsidR="00827BA3" w:rsidRPr="0065782A" w:rsidRDefault="00827BA3" w:rsidP="0034093C">
      <w:pPr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- иные источники в соответствии с действующим законодательством. 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>.1.2</w:t>
      </w:r>
      <w:r>
        <w:rPr>
          <w:sz w:val="24"/>
          <w:szCs w:val="24"/>
        </w:rPr>
        <w:t xml:space="preserve">.     Учреждение </w:t>
      </w:r>
      <w:r w:rsidRPr="0065782A">
        <w:rPr>
          <w:sz w:val="24"/>
          <w:szCs w:val="24"/>
        </w:rPr>
        <w:t>владеет, пользуется, распоряжается закрепленным за ним на праве оперативного управления имуществом в пределах, установленных законом, в соответствии с назначением имущества и уставными целями деятельности.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5782A">
        <w:rPr>
          <w:sz w:val="24"/>
          <w:szCs w:val="24"/>
        </w:rPr>
        <w:t>.1.3</w:t>
      </w:r>
      <w:r>
        <w:rPr>
          <w:sz w:val="24"/>
          <w:szCs w:val="24"/>
        </w:rPr>
        <w:t>.    Учреждение</w:t>
      </w:r>
      <w:r w:rsidRPr="0065782A">
        <w:rPr>
          <w:sz w:val="24"/>
          <w:szCs w:val="24"/>
        </w:rPr>
        <w:t xml:space="preserve"> не вправе заключать сделки, возможными последствиями которых является отчуждение или обременение имущества, закрепленного за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, или имущества, приобретенного за счет средств, выделенных  </w:t>
      </w:r>
      <w:r>
        <w:rPr>
          <w:sz w:val="24"/>
          <w:szCs w:val="24"/>
        </w:rPr>
        <w:t>Учреждению С</w:t>
      </w:r>
      <w:r w:rsidRPr="0065782A">
        <w:rPr>
          <w:sz w:val="24"/>
          <w:szCs w:val="24"/>
        </w:rPr>
        <w:t>обственником.</w:t>
      </w:r>
    </w:p>
    <w:p w:rsidR="00827BA3" w:rsidRPr="0065782A" w:rsidRDefault="00827BA3" w:rsidP="0034093C">
      <w:pPr>
        <w:tabs>
          <w:tab w:val="left" w:pos="212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.1.4.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Доходы, полученные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от платной образовательной деятельности, используются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в соответствии с его уставными целями.</w:t>
      </w:r>
      <w:r w:rsidRPr="0065782A">
        <w:rPr>
          <w:b/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Приобретенное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за счет этих доходов имущество поступает в его самостоятельное распоряжение.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.1.5. </w:t>
      </w:r>
      <w:r>
        <w:rPr>
          <w:sz w:val="24"/>
          <w:szCs w:val="24"/>
        </w:rPr>
        <w:t xml:space="preserve">    </w:t>
      </w:r>
      <w:proofErr w:type="gramStart"/>
      <w:r w:rsidRPr="0065782A">
        <w:rPr>
          <w:sz w:val="24"/>
          <w:szCs w:val="24"/>
        </w:rPr>
        <w:t xml:space="preserve">Имущество, приобретенное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собственных средств Учреждения поступает</w:t>
      </w:r>
      <w:proofErr w:type="gramEnd"/>
      <w:r>
        <w:rPr>
          <w:sz w:val="24"/>
          <w:szCs w:val="24"/>
        </w:rPr>
        <w:t xml:space="preserve"> в его собственность. 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.1.6. </w:t>
      </w:r>
      <w:r>
        <w:rPr>
          <w:sz w:val="24"/>
          <w:szCs w:val="24"/>
        </w:rPr>
        <w:t xml:space="preserve">        </w:t>
      </w:r>
      <w:r w:rsidRPr="0065782A">
        <w:rPr>
          <w:sz w:val="24"/>
          <w:szCs w:val="24"/>
        </w:rPr>
        <w:t xml:space="preserve">При осуществлении оперативного управления имуществом </w:t>
      </w:r>
      <w:r>
        <w:rPr>
          <w:sz w:val="24"/>
          <w:szCs w:val="24"/>
        </w:rPr>
        <w:t xml:space="preserve"> Учреждение</w:t>
      </w:r>
      <w:r w:rsidRPr="0065782A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6578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27BA3" w:rsidRPr="0065782A" w:rsidRDefault="00827BA3" w:rsidP="0034093C">
      <w:pPr>
        <w:tabs>
          <w:tab w:val="left" w:pos="4844"/>
          <w:tab w:val="left" w:pos="4909"/>
        </w:tabs>
        <w:ind w:firstLine="567"/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>эффективно использовать закрепленное на праве оперативного управления имущество;</w:t>
      </w:r>
    </w:p>
    <w:p w:rsidR="00827BA3" w:rsidRPr="0065782A" w:rsidRDefault="00827BA3" w:rsidP="0034093C">
      <w:pPr>
        <w:tabs>
          <w:tab w:val="left" w:pos="4844"/>
          <w:tab w:val="left" w:pos="4909"/>
        </w:tabs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>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827BA3" w:rsidRPr="0065782A" w:rsidRDefault="00827BA3" w:rsidP="0034093C">
      <w:pPr>
        <w:tabs>
          <w:tab w:val="left" w:pos="4844"/>
          <w:tab w:val="left" w:pos="4909"/>
        </w:tabs>
        <w:ind w:firstLine="567"/>
        <w:jc w:val="both"/>
        <w:rPr>
          <w:sz w:val="24"/>
          <w:szCs w:val="24"/>
        </w:rPr>
      </w:pPr>
      <w:r w:rsidRPr="004D5958"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>не допускать ухудшения технического состояния закрепленного на праве оперативного управления имущества за исключением ухудшений, связанных с нормативным износом этого имущества в процессе эксплуатации;</w:t>
      </w:r>
    </w:p>
    <w:p w:rsidR="00827BA3" w:rsidRPr="0065782A" w:rsidRDefault="00827BA3" w:rsidP="0034093C">
      <w:pPr>
        <w:pStyle w:val="21"/>
        <w:tabs>
          <w:tab w:val="left" w:pos="9099"/>
          <w:tab w:val="left" w:pos="9164"/>
        </w:tabs>
        <w:ind w:left="851" w:firstLine="0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осуществлять капитальный и текущий ремонт </w:t>
      </w:r>
      <w:proofErr w:type="gramStart"/>
      <w:r w:rsidRPr="0065782A">
        <w:rPr>
          <w:sz w:val="24"/>
          <w:szCs w:val="24"/>
        </w:rPr>
        <w:t>закрепленного</w:t>
      </w:r>
      <w:proofErr w:type="gramEnd"/>
      <w:r w:rsidRPr="0065782A">
        <w:rPr>
          <w:sz w:val="24"/>
          <w:szCs w:val="24"/>
        </w:rPr>
        <w:t xml:space="preserve"> за </w:t>
      </w:r>
      <w:r>
        <w:rPr>
          <w:sz w:val="24"/>
          <w:szCs w:val="24"/>
        </w:rPr>
        <w:t>Учреждением</w:t>
      </w:r>
    </w:p>
    <w:p w:rsidR="00827BA3" w:rsidRPr="0065782A" w:rsidRDefault="00827BA3" w:rsidP="0034093C">
      <w:pPr>
        <w:pStyle w:val="21"/>
        <w:ind w:firstLine="0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 имущества;</w:t>
      </w:r>
    </w:p>
    <w:p w:rsidR="00827BA3" w:rsidRDefault="00827BA3" w:rsidP="0034093C">
      <w:pPr>
        <w:tabs>
          <w:tab w:val="left" w:pos="4844"/>
          <w:tab w:val="left" w:pos="4909"/>
        </w:tabs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>производить списание имущества, закрепленного на праве опе</w:t>
      </w:r>
      <w:r w:rsidRPr="0065782A">
        <w:rPr>
          <w:sz w:val="24"/>
          <w:szCs w:val="24"/>
        </w:rPr>
        <w:softHyphen/>
        <w:t>ративного   управления в установленном порядке.</w:t>
      </w:r>
      <w:r>
        <w:rPr>
          <w:sz w:val="24"/>
          <w:szCs w:val="24"/>
        </w:rPr>
        <w:t xml:space="preserve">  </w:t>
      </w:r>
    </w:p>
    <w:p w:rsidR="00827BA3" w:rsidRPr="0065782A" w:rsidRDefault="00827BA3" w:rsidP="0034093C">
      <w:pPr>
        <w:pStyle w:val="2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.1.7. </w:t>
      </w: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 xml:space="preserve">Собственник или уполномоченный им орган вправе изъять у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излишнее, неиспользуемое, либо используемое не по назначению имущество и распорядиться им по своему усмотрению. В иных случаях изъятие имущества, закрепленного за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>, допускается в случаях и порядке, предусмотренных  законодательством Российской Федерации.</w:t>
      </w:r>
    </w:p>
    <w:p w:rsidR="00827BA3" w:rsidRPr="0065782A" w:rsidRDefault="00827BA3" w:rsidP="0034093C">
      <w:pPr>
        <w:pStyle w:val="2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.1.8. </w:t>
      </w:r>
      <w:r>
        <w:rPr>
          <w:sz w:val="24"/>
          <w:szCs w:val="24"/>
        </w:rPr>
        <w:t xml:space="preserve">  </w:t>
      </w:r>
      <w:proofErr w:type="gramStart"/>
      <w:r w:rsidRPr="0065782A">
        <w:rPr>
          <w:sz w:val="24"/>
          <w:szCs w:val="24"/>
        </w:rPr>
        <w:t>Контроль за</w:t>
      </w:r>
      <w:proofErr w:type="gramEnd"/>
      <w:r w:rsidRPr="0065782A">
        <w:rPr>
          <w:sz w:val="24"/>
          <w:szCs w:val="24"/>
        </w:rPr>
        <w:t xml:space="preserve"> использованием по назначению и сохранностью имущества, закрепленного за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на праве оперативного управления, осуществляет Собственник.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.1.9. </w:t>
      </w:r>
      <w:r>
        <w:rPr>
          <w:sz w:val="24"/>
          <w:szCs w:val="24"/>
        </w:rPr>
        <w:t xml:space="preserve">    </w:t>
      </w:r>
      <w:r w:rsidRPr="0065782A">
        <w:rPr>
          <w:sz w:val="24"/>
          <w:szCs w:val="24"/>
        </w:rPr>
        <w:t xml:space="preserve">В случае ликвидации </w:t>
      </w:r>
      <w:r>
        <w:rPr>
          <w:sz w:val="24"/>
          <w:szCs w:val="24"/>
        </w:rPr>
        <w:t>Учреждения:</w:t>
      </w:r>
    </w:p>
    <w:p w:rsidR="00827BA3" w:rsidRPr="0065782A" w:rsidRDefault="00827BA3" w:rsidP="0034093C">
      <w:pPr>
        <w:tabs>
          <w:tab w:val="left" w:pos="4844"/>
        </w:tabs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 w:rsidRPr="0065782A">
        <w:rPr>
          <w:sz w:val="24"/>
          <w:szCs w:val="24"/>
        </w:rPr>
        <w:t xml:space="preserve"> имущество, закрепленное за ним на праве оперативного управления, передается Собственнику или уполномоченному им органу;</w:t>
      </w:r>
    </w:p>
    <w:p w:rsidR="00827BA3" w:rsidRPr="005068AE" w:rsidRDefault="00827BA3" w:rsidP="00207F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5068AE">
        <w:rPr>
          <w:color w:val="000000"/>
          <w:sz w:val="24"/>
          <w:szCs w:val="24"/>
        </w:rPr>
        <w:t xml:space="preserve">- </w:t>
      </w:r>
      <w:r w:rsidRPr="005068AE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Учреждения после удовлетворения требований кредиторов направления  на цели развития образования. </w:t>
      </w:r>
    </w:p>
    <w:p w:rsidR="00827BA3" w:rsidRPr="00B92E4D" w:rsidRDefault="00827BA3" w:rsidP="0034093C">
      <w:pPr>
        <w:tabs>
          <w:tab w:val="left" w:pos="4844"/>
        </w:tabs>
        <w:ind w:firstLine="851"/>
        <w:jc w:val="both"/>
        <w:rPr>
          <w:color w:val="FF0000"/>
          <w:sz w:val="24"/>
          <w:szCs w:val="24"/>
        </w:rPr>
      </w:pPr>
    </w:p>
    <w:p w:rsidR="00827BA3" w:rsidRPr="005912FF" w:rsidRDefault="00827BA3" w:rsidP="0034093C">
      <w:pPr>
        <w:ind w:firstLine="851"/>
        <w:jc w:val="both"/>
        <w:rPr>
          <w:b/>
          <w:sz w:val="24"/>
          <w:szCs w:val="24"/>
        </w:rPr>
      </w:pPr>
      <w:r w:rsidRPr="005912FF">
        <w:rPr>
          <w:b/>
          <w:sz w:val="24"/>
          <w:szCs w:val="24"/>
        </w:rPr>
        <w:t>5.2. ФИНАНСИРОВАНИЕ И МАТЕРИАЛЬНО-ТЕХНИЧЕСКОЕ ОБЕСПЕЧЕНИЕ УЧРЕЖДЕНИЯ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.2.1. </w:t>
      </w:r>
      <w:r>
        <w:rPr>
          <w:sz w:val="24"/>
          <w:szCs w:val="24"/>
        </w:rPr>
        <w:t xml:space="preserve"> Учреждение</w:t>
      </w:r>
      <w:r w:rsidRPr="0065782A">
        <w:rPr>
          <w:sz w:val="24"/>
          <w:szCs w:val="24"/>
        </w:rPr>
        <w:t xml:space="preserve"> самостоятельно осуществляет финансово-хозяйственную деятельность</w:t>
      </w:r>
      <w:r>
        <w:rPr>
          <w:sz w:val="24"/>
          <w:szCs w:val="24"/>
        </w:rPr>
        <w:t xml:space="preserve"> и им</w:t>
      </w:r>
      <w:r w:rsidRPr="0065782A">
        <w:rPr>
          <w:sz w:val="24"/>
          <w:szCs w:val="24"/>
        </w:rPr>
        <w:t>еет самостоятельный баланс.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.2.2.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как </w:t>
      </w:r>
      <w:r w:rsidRPr="0065782A">
        <w:rPr>
          <w:sz w:val="24"/>
          <w:szCs w:val="24"/>
        </w:rPr>
        <w:t>за счет средств Собственника</w:t>
      </w:r>
      <w:r>
        <w:rPr>
          <w:sz w:val="24"/>
          <w:szCs w:val="24"/>
        </w:rPr>
        <w:t>, так и за счет собственных средств, полученных от оказания платных образовательных услуг.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.2.3. </w:t>
      </w:r>
      <w:r>
        <w:rPr>
          <w:sz w:val="24"/>
          <w:szCs w:val="24"/>
        </w:rPr>
        <w:t xml:space="preserve">     Учреждение</w:t>
      </w:r>
      <w:r w:rsidRPr="0065782A">
        <w:rPr>
          <w:sz w:val="24"/>
          <w:szCs w:val="24"/>
        </w:rPr>
        <w:t xml:space="preserve"> использует средства в соответствии с утвержденным «Бизнес-планом».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.2.4. </w:t>
      </w:r>
      <w:r>
        <w:rPr>
          <w:sz w:val="24"/>
          <w:szCs w:val="24"/>
        </w:rPr>
        <w:t xml:space="preserve"> Учреждение</w:t>
      </w:r>
      <w:r w:rsidRPr="0065782A">
        <w:rPr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</w:t>
      </w:r>
      <w:r w:rsidRPr="0065782A">
        <w:rPr>
          <w:sz w:val="24"/>
          <w:szCs w:val="24"/>
        </w:rPr>
        <w:lastRenderedPageBreak/>
        <w:t>предоставления дополнительных платных  образовательных услуг, а также за счет добровольных пожертвований и целевых взносов физических и юридических лиц, в том числе иностранных граждан и иностранных юридических лиц.</w:t>
      </w:r>
    </w:p>
    <w:p w:rsidR="00827BA3" w:rsidRPr="0065782A" w:rsidRDefault="00827BA3" w:rsidP="0034093C">
      <w:pPr>
        <w:pStyle w:val="2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.2.5. 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дополнительных средств не влечет за собой снижение нормативов его финансирования.</w:t>
      </w:r>
    </w:p>
    <w:p w:rsidR="00827BA3" w:rsidRDefault="00827BA3" w:rsidP="0034093C">
      <w:pPr>
        <w:pStyle w:val="2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 xml:space="preserve">.2.6. 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 xml:space="preserve">Доходы, полученные </w:t>
      </w:r>
      <w:r>
        <w:rPr>
          <w:sz w:val="24"/>
          <w:szCs w:val="24"/>
        </w:rPr>
        <w:t>Учреждением</w:t>
      </w:r>
      <w:r w:rsidRPr="0065782A">
        <w:rPr>
          <w:sz w:val="24"/>
          <w:szCs w:val="24"/>
        </w:rPr>
        <w:t xml:space="preserve"> от предусмотренной настоящим Уставом деятельности</w:t>
      </w:r>
      <w:r>
        <w:rPr>
          <w:sz w:val="24"/>
          <w:szCs w:val="24"/>
        </w:rPr>
        <w:t>,</w:t>
      </w:r>
      <w:r w:rsidRPr="0065782A">
        <w:rPr>
          <w:sz w:val="24"/>
          <w:szCs w:val="24"/>
        </w:rPr>
        <w:t xml:space="preserve"> и приобретенное за счет этих доходов имущество поступают в самостоятельное распоряжение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и учитываются на отдельном балансе.</w:t>
      </w:r>
    </w:p>
    <w:p w:rsidR="00827BA3" w:rsidRDefault="00827BA3" w:rsidP="0034093C">
      <w:pPr>
        <w:pStyle w:val="21"/>
        <w:ind w:firstLine="851"/>
        <w:jc w:val="both"/>
        <w:rPr>
          <w:sz w:val="24"/>
          <w:szCs w:val="24"/>
        </w:rPr>
      </w:pPr>
    </w:p>
    <w:p w:rsidR="00827BA3" w:rsidRPr="0065782A" w:rsidRDefault="00827BA3" w:rsidP="0034093C">
      <w:pPr>
        <w:pStyle w:val="21"/>
        <w:ind w:firstLine="851"/>
        <w:jc w:val="both"/>
        <w:rPr>
          <w:sz w:val="24"/>
          <w:szCs w:val="24"/>
        </w:rPr>
      </w:pPr>
    </w:p>
    <w:p w:rsidR="00827BA3" w:rsidRPr="0065782A" w:rsidRDefault="00827BA3" w:rsidP="0034093C">
      <w:pPr>
        <w:pStyle w:val="21"/>
        <w:ind w:firstLine="851"/>
        <w:jc w:val="both"/>
        <w:rPr>
          <w:sz w:val="24"/>
          <w:szCs w:val="24"/>
        </w:rPr>
      </w:pPr>
    </w:p>
    <w:p w:rsidR="00827BA3" w:rsidRDefault="00827BA3" w:rsidP="005912FF">
      <w:pPr>
        <w:pStyle w:val="21"/>
        <w:ind w:firstLine="851"/>
        <w:jc w:val="both"/>
        <w:rPr>
          <w:b/>
          <w:sz w:val="24"/>
          <w:szCs w:val="24"/>
        </w:rPr>
      </w:pPr>
      <w:r w:rsidRPr="005912FF">
        <w:rPr>
          <w:b/>
          <w:sz w:val="24"/>
          <w:szCs w:val="24"/>
        </w:rPr>
        <w:t>5.3. ИНАЯ, ПРИНОСЯЩАЯ ДОХОД ДЕЯТЕЛЬНОСТЬ.</w:t>
      </w:r>
    </w:p>
    <w:p w:rsidR="00827BA3" w:rsidRPr="0065782A" w:rsidRDefault="00827BA3" w:rsidP="005912FF">
      <w:pPr>
        <w:pStyle w:val="2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Иной, приносящей доход деятельности </w:t>
      </w:r>
      <w:r w:rsidRPr="0065782A">
        <w:rPr>
          <w:sz w:val="24"/>
          <w:szCs w:val="24"/>
        </w:rPr>
        <w:t xml:space="preserve">(кроме оказания платных образовательных услуг) </w:t>
      </w:r>
      <w:r>
        <w:rPr>
          <w:sz w:val="24"/>
          <w:szCs w:val="24"/>
        </w:rPr>
        <w:t>Учреждение</w:t>
      </w:r>
      <w:r w:rsidRPr="0065782A">
        <w:rPr>
          <w:sz w:val="24"/>
          <w:szCs w:val="24"/>
        </w:rPr>
        <w:t xml:space="preserve"> не ведет.</w:t>
      </w:r>
    </w:p>
    <w:p w:rsidR="00827BA3" w:rsidRDefault="00827BA3" w:rsidP="0034093C">
      <w:pPr>
        <w:tabs>
          <w:tab w:val="left" w:pos="2127"/>
        </w:tabs>
        <w:ind w:firstLine="851"/>
        <w:jc w:val="both"/>
        <w:rPr>
          <w:sz w:val="24"/>
          <w:szCs w:val="24"/>
        </w:rPr>
      </w:pPr>
    </w:p>
    <w:p w:rsidR="00827BA3" w:rsidRPr="0065782A" w:rsidRDefault="00827BA3" w:rsidP="0034093C">
      <w:pPr>
        <w:tabs>
          <w:tab w:val="left" w:pos="2127"/>
        </w:tabs>
        <w:ind w:firstLine="851"/>
        <w:jc w:val="both"/>
        <w:rPr>
          <w:sz w:val="24"/>
          <w:szCs w:val="24"/>
        </w:rPr>
      </w:pPr>
    </w:p>
    <w:p w:rsidR="00827BA3" w:rsidRPr="005912FF" w:rsidRDefault="00827BA3" w:rsidP="006D780D">
      <w:pPr>
        <w:jc w:val="center"/>
        <w:rPr>
          <w:b/>
          <w:sz w:val="28"/>
          <w:szCs w:val="28"/>
        </w:rPr>
      </w:pPr>
      <w:r w:rsidRPr="005912FF">
        <w:rPr>
          <w:b/>
          <w:sz w:val="28"/>
          <w:szCs w:val="28"/>
        </w:rPr>
        <w:t>6.    УПРАВЛЕНИЕ УЧРЕЖДЕНИЕМ</w:t>
      </w:r>
    </w:p>
    <w:p w:rsidR="00827BA3" w:rsidRPr="006D780D" w:rsidRDefault="00827BA3" w:rsidP="0034093C">
      <w:pPr>
        <w:ind w:firstLine="851"/>
        <w:jc w:val="center"/>
        <w:rPr>
          <w:b/>
          <w:sz w:val="24"/>
          <w:szCs w:val="24"/>
        </w:rPr>
      </w:pPr>
    </w:p>
    <w:p w:rsidR="00827BA3" w:rsidRPr="006D780D" w:rsidRDefault="00827BA3" w:rsidP="00F23FD5">
      <w:pPr>
        <w:pStyle w:val="a7"/>
        <w:ind w:firstLine="851"/>
        <w:rPr>
          <w:sz w:val="24"/>
          <w:szCs w:val="24"/>
        </w:rPr>
      </w:pPr>
      <w:r w:rsidRPr="006D780D">
        <w:rPr>
          <w:sz w:val="24"/>
          <w:szCs w:val="24"/>
        </w:rPr>
        <w:t xml:space="preserve">6.1.   </w:t>
      </w:r>
      <w:r>
        <w:rPr>
          <w:sz w:val="24"/>
          <w:szCs w:val="24"/>
        </w:rPr>
        <w:t xml:space="preserve">    </w:t>
      </w:r>
      <w:r w:rsidRPr="006D780D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Учреждением</w:t>
      </w:r>
      <w:r w:rsidRPr="006D780D">
        <w:rPr>
          <w:sz w:val="24"/>
          <w:szCs w:val="24"/>
        </w:rPr>
        <w:t xml:space="preserve"> осуществляется на основе сочетания принципов единоначалия и коллегиальности.</w:t>
      </w:r>
    </w:p>
    <w:p w:rsidR="00827BA3" w:rsidRPr="006D780D" w:rsidRDefault="00827BA3" w:rsidP="006D780D">
      <w:pPr>
        <w:pStyle w:val="24"/>
        <w:suppressAutoHyphens w:val="0"/>
        <w:spacing w:after="0" w:line="240" w:lineRule="auto"/>
        <w:ind w:left="1" w:firstLine="708"/>
        <w:jc w:val="both"/>
        <w:rPr>
          <w:sz w:val="24"/>
          <w:szCs w:val="24"/>
        </w:rPr>
      </w:pPr>
      <w:r w:rsidRPr="006D780D">
        <w:rPr>
          <w:sz w:val="24"/>
          <w:szCs w:val="24"/>
        </w:rPr>
        <w:t xml:space="preserve">  6.2.   </w:t>
      </w:r>
      <w:r>
        <w:rPr>
          <w:sz w:val="24"/>
          <w:szCs w:val="24"/>
        </w:rPr>
        <w:t xml:space="preserve">      Органы управления Учреждения</w:t>
      </w:r>
      <w:r w:rsidRPr="006D780D">
        <w:rPr>
          <w:sz w:val="24"/>
          <w:szCs w:val="24"/>
        </w:rPr>
        <w:t>:</w:t>
      </w:r>
    </w:p>
    <w:p w:rsidR="00827BA3" w:rsidRPr="006D780D" w:rsidRDefault="00827BA3" w:rsidP="006D780D">
      <w:pPr>
        <w:numPr>
          <w:ilvl w:val="0"/>
          <w:numId w:val="23"/>
        </w:numPr>
        <w:suppressAutoHyphens w:val="0"/>
        <w:ind w:left="709" w:hanging="425"/>
        <w:jc w:val="both"/>
        <w:rPr>
          <w:snapToGrid w:val="0"/>
          <w:sz w:val="24"/>
          <w:szCs w:val="24"/>
        </w:rPr>
      </w:pPr>
      <w:r w:rsidRPr="006D780D">
        <w:rPr>
          <w:snapToGrid w:val="0"/>
          <w:sz w:val="24"/>
          <w:szCs w:val="24"/>
        </w:rPr>
        <w:t>Собственник;</w:t>
      </w:r>
    </w:p>
    <w:p w:rsidR="00827BA3" w:rsidRDefault="00827BA3" w:rsidP="006D780D">
      <w:pPr>
        <w:numPr>
          <w:ilvl w:val="0"/>
          <w:numId w:val="23"/>
        </w:numPr>
        <w:suppressAutoHyphens w:val="0"/>
        <w:ind w:left="709" w:hanging="425"/>
        <w:jc w:val="both"/>
        <w:rPr>
          <w:snapToGrid w:val="0"/>
          <w:sz w:val="24"/>
          <w:szCs w:val="24"/>
        </w:rPr>
      </w:pPr>
      <w:r w:rsidRPr="006D780D">
        <w:rPr>
          <w:snapToGrid w:val="0"/>
          <w:sz w:val="24"/>
          <w:szCs w:val="24"/>
        </w:rPr>
        <w:t>Директор</w:t>
      </w:r>
      <w:r>
        <w:rPr>
          <w:snapToGrid w:val="0"/>
          <w:sz w:val="24"/>
          <w:szCs w:val="24"/>
        </w:rPr>
        <w:t xml:space="preserve">; </w:t>
      </w:r>
    </w:p>
    <w:p w:rsidR="00827BA3" w:rsidRPr="006D780D" w:rsidRDefault="00827BA3" w:rsidP="006D780D">
      <w:pPr>
        <w:numPr>
          <w:ilvl w:val="0"/>
          <w:numId w:val="23"/>
        </w:numPr>
        <w:suppressAutoHyphens w:val="0"/>
        <w:ind w:left="709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</w:t>
      </w:r>
      <w:r w:rsidRPr="006D780D">
        <w:rPr>
          <w:snapToGrid w:val="0"/>
          <w:sz w:val="24"/>
          <w:szCs w:val="24"/>
        </w:rPr>
        <w:t xml:space="preserve">бщее собрание работников </w:t>
      </w:r>
      <w:r>
        <w:rPr>
          <w:snapToGrid w:val="0"/>
          <w:sz w:val="24"/>
          <w:szCs w:val="24"/>
        </w:rPr>
        <w:t>Учреждения</w:t>
      </w:r>
      <w:r w:rsidRPr="006D780D">
        <w:rPr>
          <w:snapToGrid w:val="0"/>
          <w:sz w:val="24"/>
          <w:szCs w:val="24"/>
        </w:rPr>
        <w:t>;</w:t>
      </w:r>
    </w:p>
    <w:p w:rsidR="00827BA3" w:rsidRPr="006D780D" w:rsidRDefault="00827BA3" w:rsidP="006D780D">
      <w:pPr>
        <w:numPr>
          <w:ilvl w:val="0"/>
          <w:numId w:val="23"/>
        </w:numPr>
        <w:suppressAutoHyphens w:val="0"/>
        <w:ind w:left="709" w:hanging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Pr="006D780D">
        <w:rPr>
          <w:snapToGrid w:val="0"/>
          <w:sz w:val="24"/>
          <w:szCs w:val="24"/>
        </w:rPr>
        <w:t>едагогический совет;</w:t>
      </w:r>
    </w:p>
    <w:p w:rsidR="00827BA3" w:rsidRDefault="00827BA3" w:rsidP="00F23FD5">
      <w:pPr>
        <w:pStyle w:val="a7"/>
        <w:ind w:firstLine="851"/>
        <w:rPr>
          <w:sz w:val="24"/>
          <w:szCs w:val="24"/>
        </w:rPr>
      </w:pPr>
    </w:p>
    <w:p w:rsidR="00827BA3" w:rsidRPr="0065782A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6.3.        </w:t>
      </w:r>
      <w:r w:rsidRPr="00AD43C6">
        <w:rPr>
          <w:b/>
          <w:sz w:val="24"/>
          <w:szCs w:val="24"/>
        </w:rPr>
        <w:t>Высшим органом управления Учреждением является Собственник</w:t>
      </w:r>
      <w:r w:rsidRPr="0065782A">
        <w:rPr>
          <w:sz w:val="24"/>
          <w:szCs w:val="24"/>
        </w:rPr>
        <w:t>.</w:t>
      </w:r>
    </w:p>
    <w:p w:rsidR="00827BA3" w:rsidRDefault="00827BA3" w:rsidP="006D780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6.4.         Собственник Учреждения</w:t>
      </w:r>
      <w:r w:rsidRPr="00F23FD5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827BA3" w:rsidRPr="005912FF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>-   определяет основные направления деятельности и принципы формирования имущества  Учреждения</w:t>
      </w:r>
      <w:r w:rsidRPr="005912FF">
        <w:rPr>
          <w:sz w:val="24"/>
          <w:szCs w:val="24"/>
        </w:rPr>
        <w:t>;</w:t>
      </w:r>
    </w:p>
    <w:p w:rsidR="00827BA3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>-      вносит изменения в Устав</w:t>
      </w:r>
      <w:r w:rsidRPr="008101CF">
        <w:rPr>
          <w:sz w:val="24"/>
          <w:szCs w:val="24"/>
        </w:rPr>
        <w:t>;</w:t>
      </w:r>
      <w:r>
        <w:rPr>
          <w:sz w:val="24"/>
          <w:szCs w:val="24"/>
        </w:rPr>
        <w:t xml:space="preserve"> утверждает его в новой редакции</w:t>
      </w:r>
      <w:r w:rsidRPr="008101CF">
        <w:rPr>
          <w:sz w:val="24"/>
          <w:szCs w:val="24"/>
        </w:rPr>
        <w:t>;</w:t>
      </w:r>
    </w:p>
    <w:p w:rsidR="00827BA3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>-      назначает на должность  и освобождает от должности директора Учреждения</w:t>
      </w:r>
      <w:r w:rsidRPr="008101CF">
        <w:rPr>
          <w:sz w:val="24"/>
          <w:szCs w:val="24"/>
        </w:rPr>
        <w:t>;</w:t>
      </w:r>
    </w:p>
    <w:p w:rsidR="00827BA3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>-      принимает решение о реорганизации или ликвидации Учреждения</w:t>
      </w:r>
      <w:r w:rsidRPr="008101CF">
        <w:rPr>
          <w:sz w:val="24"/>
          <w:szCs w:val="24"/>
        </w:rPr>
        <w:t>;</w:t>
      </w:r>
    </w:p>
    <w:p w:rsidR="00827BA3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>-      устанавливает плату за оказание образовательных услуг</w:t>
      </w:r>
      <w:r w:rsidRPr="0065782A">
        <w:rPr>
          <w:sz w:val="24"/>
          <w:szCs w:val="24"/>
        </w:rPr>
        <w:t>;</w:t>
      </w:r>
    </w:p>
    <w:p w:rsidR="00827BA3" w:rsidRDefault="0024726C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27BA3">
        <w:rPr>
          <w:sz w:val="24"/>
          <w:szCs w:val="24"/>
        </w:rPr>
        <w:t>прин</w:t>
      </w:r>
      <w:r>
        <w:rPr>
          <w:sz w:val="24"/>
          <w:szCs w:val="24"/>
        </w:rPr>
        <w:t>имает</w:t>
      </w:r>
      <w:r w:rsidR="00827BA3">
        <w:rPr>
          <w:sz w:val="24"/>
          <w:szCs w:val="24"/>
        </w:rPr>
        <w:t xml:space="preserve"> решения о снижении размера платы по договорам оказания образовательных услуг, или о не взимании ее с отдельных категорий родителей (законных представителей) обучающихся в случаях и порядке, определяемых Собственником</w:t>
      </w:r>
      <w:r w:rsidR="00827BA3" w:rsidRPr="003665F4">
        <w:rPr>
          <w:sz w:val="24"/>
          <w:szCs w:val="24"/>
        </w:rPr>
        <w:t>;</w:t>
      </w:r>
      <w:r w:rsidR="00827BA3">
        <w:rPr>
          <w:sz w:val="24"/>
          <w:szCs w:val="24"/>
        </w:rPr>
        <w:t xml:space="preserve"> </w:t>
      </w:r>
    </w:p>
    <w:p w:rsidR="00827BA3" w:rsidRPr="00AD43C6" w:rsidRDefault="00827BA3" w:rsidP="00F23FD5">
      <w:pPr>
        <w:pStyle w:val="a7"/>
        <w:ind w:firstLine="851"/>
        <w:rPr>
          <w:sz w:val="24"/>
          <w:szCs w:val="24"/>
        </w:rPr>
      </w:pPr>
      <w:r>
        <w:rPr>
          <w:sz w:val="24"/>
          <w:szCs w:val="24"/>
        </w:rPr>
        <w:t>-  устан</w:t>
      </w:r>
      <w:r w:rsidR="0024726C">
        <w:rPr>
          <w:sz w:val="24"/>
          <w:szCs w:val="24"/>
        </w:rPr>
        <w:t>а</w:t>
      </w:r>
      <w:r>
        <w:rPr>
          <w:sz w:val="24"/>
          <w:szCs w:val="24"/>
        </w:rPr>
        <w:t>вл</w:t>
      </w:r>
      <w:r w:rsidR="0024726C">
        <w:rPr>
          <w:sz w:val="24"/>
          <w:szCs w:val="24"/>
        </w:rPr>
        <w:t>ивает</w:t>
      </w:r>
      <w:r>
        <w:rPr>
          <w:sz w:val="24"/>
          <w:szCs w:val="24"/>
        </w:rPr>
        <w:t xml:space="preserve"> поряд</w:t>
      </w:r>
      <w:r w:rsidR="0024726C">
        <w:rPr>
          <w:sz w:val="24"/>
          <w:szCs w:val="24"/>
        </w:rPr>
        <w:t>о</w:t>
      </w:r>
      <w:r>
        <w:rPr>
          <w:sz w:val="24"/>
          <w:szCs w:val="24"/>
        </w:rPr>
        <w:t>к составления и утверждения отчета о результатах деятельности Учреждения и об использовании закрепленного за ним имущества</w:t>
      </w:r>
      <w:r w:rsidRPr="003665F4">
        <w:rPr>
          <w:sz w:val="24"/>
          <w:szCs w:val="24"/>
        </w:rPr>
        <w:t>;</w:t>
      </w:r>
    </w:p>
    <w:p w:rsidR="00827BA3" w:rsidRDefault="00827BA3" w:rsidP="003665F4">
      <w:pPr>
        <w:ind w:firstLine="851"/>
        <w:jc w:val="both"/>
        <w:rPr>
          <w:sz w:val="24"/>
          <w:szCs w:val="24"/>
        </w:rPr>
      </w:pPr>
      <w:r w:rsidRPr="00AD43C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утвержд</w:t>
      </w:r>
      <w:r w:rsidR="0024726C">
        <w:rPr>
          <w:sz w:val="24"/>
          <w:szCs w:val="24"/>
        </w:rPr>
        <w:t>ает</w:t>
      </w:r>
      <w:r>
        <w:rPr>
          <w:sz w:val="24"/>
          <w:szCs w:val="24"/>
        </w:rPr>
        <w:t xml:space="preserve"> «</w:t>
      </w:r>
      <w:r w:rsidRPr="0065782A">
        <w:rPr>
          <w:sz w:val="24"/>
          <w:szCs w:val="24"/>
        </w:rPr>
        <w:t>Бизнес-план</w:t>
      </w:r>
      <w:r>
        <w:rPr>
          <w:sz w:val="24"/>
          <w:szCs w:val="24"/>
        </w:rPr>
        <w:t>а</w:t>
      </w:r>
      <w:r w:rsidRPr="0065782A">
        <w:rPr>
          <w:sz w:val="24"/>
          <w:szCs w:val="24"/>
        </w:rPr>
        <w:t>»</w:t>
      </w:r>
      <w:r>
        <w:rPr>
          <w:sz w:val="24"/>
          <w:szCs w:val="24"/>
        </w:rPr>
        <w:t xml:space="preserve"> Учреждения</w:t>
      </w:r>
      <w:r w:rsidRPr="00AD43C6">
        <w:rPr>
          <w:sz w:val="24"/>
          <w:szCs w:val="24"/>
        </w:rPr>
        <w:t>;</w:t>
      </w:r>
    </w:p>
    <w:p w:rsidR="00827BA3" w:rsidRDefault="00827BA3" w:rsidP="00AD43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    выдел</w:t>
      </w:r>
      <w:r w:rsidR="0024726C">
        <w:rPr>
          <w:sz w:val="24"/>
          <w:szCs w:val="24"/>
        </w:rPr>
        <w:t>яет</w:t>
      </w:r>
      <w:r>
        <w:rPr>
          <w:sz w:val="24"/>
          <w:szCs w:val="24"/>
        </w:rPr>
        <w:t xml:space="preserve"> средств</w:t>
      </w:r>
      <w:r w:rsidR="0024726C">
        <w:rPr>
          <w:sz w:val="24"/>
          <w:szCs w:val="24"/>
        </w:rPr>
        <w:t>а</w:t>
      </w:r>
      <w:r>
        <w:rPr>
          <w:sz w:val="24"/>
          <w:szCs w:val="24"/>
        </w:rPr>
        <w:t xml:space="preserve"> на приобретение имущества</w:t>
      </w:r>
      <w:r w:rsidRPr="00AD43C6">
        <w:rPr>
          <w:sz w:val="24"/>
          <w:szCs w:val="24"/>
        </w:rPr>
        <w:t>;</w:t>
      </w:r>
    </w:p>
    <w:p w:rsidR="00827BA3" w:rsidRDefault="00827BA3" w:rsidP="00AD43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 Собственник Учреждения вправе принимать к своему рассмотрению иные вопросы, касающиеся деятельности Учреждения, предусмотренные законодательством Российской Федерации.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D43C6">
        <w:rPr>
          <w:b/>
          <w:sz w:val="24"/>
          <w:szCs w:val="24"/>
        </w:rPr>
        <w:t>Непосредственное управление Учреждением осуществляет</w:t>
      </w:r>
      <w:r w:rsidRPr="0065782A">
        <w:rPr>
          <w:sz w:val="24"/>
          <w:szCs w:val="24"/>
        </w:rPr>
        <w:t xml:space="preserve"> </w:t>
      </w:r>
      <w:r w:rsidRPr="00610A5E">
        <w:rPr>
          <w:b/>
          <w:sz w:val="24"/>
          <w:szCs w:val="24"/>
        </w:rPr>
        <w:t>д</w:t>
      </w:r>
      <w:r w:rsidRPr="00AD43C6">
        <w:rPr>
          <w:b/>
          <w:sz w:val="24"/>
          <w:szCs w:val="24"/>
        </w:rPr>
        <w:t>иректор</w:t>
      </w:r>
      <w:r w:rsidRPr="0065782A">
        <w:rPr>
          <w:sz w:val="24"/>
          <w:szCs w:val="24"/>
        </w:rPr>
        <w:t xml:space="preserve">, прошедший соответствующую аттестацию. 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lastRenderedPageBreak/>
        <w:t xml:space="preserve">Директор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назначается на должность и освобождается от нее приказом Собственника.</w:t>
      </w:r>
    </w:p>
    <w:p w:rsidR="00827BA3" w:rsidRPr="00FA7FCF" w:rsidRDefault="00827BA3" w:rsidP="00FA7FCF">
      <w:pPr>
        <w:ind w:firstLine="709"/>
        <w:jc w:val="both"/>
        <w:rPr>
          <w:sz w:val="24"/>
          <w:szCs w:val="24"/>
        </w:rPr>
      </w:pPr>
      <w:r w:rsidRPr="00FA7FCF">
        <w:rPr>
          <w:sz w:val="24"/>
          <w:szCs w:val="24"/>
        </w:rPr>
        <w:t xml:space="preserve">Кандидаты на должность </w:t>
      </w:r>
      <w:r>
        <w:rPr>
          <w:sz w:val="24"/>
          <w:szCs w:val="24"/>
        </w:rPr>
        <w:t>директора Учреждения</w:t>
      </w:r>
      <w:r w:rsidRPr="00FA7FCF">
        <w:rPr>
          <w:sz w:val="24"/>
          <w:szCs w:val="24"/>
        </w:rPr>
        <w:t xml:space="preserve">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827BA3" w:rsidRDefault="00827BA3" w:rsidP="00FA7FCF">
      <w:pPr>
        <w:shd w:val="clear" w:color="auto" w:fill="FFFFFF"/>
        <w:ind w:right="-79" w:firstLine="709"/>
        <w:jc w:val="both"/>
        <w:rPr>
          <w:sz w:val="24"/>
          <w:szCs w:val="24"/>
        </w:rPr>
      </w:pPr>
      <w:r w:rsidRPr="00FA7FCF">
        <w:rPr>
          <w:sz w:val="24"/>
          <w:szCs w:val="24"/>
        </w:rPr>
        <w:t xml:space="preserve">Запрещается занятие должности </w:t>
      </w:r>
      <w:r>
        <w:rPr>
          <w:sz w:val="24"/>
          <w:szCs w:val="24"/>
        </w:rPr>
        <w:t>директора</w:t>
      </w:r>
      <w:r w:rsidRPr="00FA7FCF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FA7FCF">
        <w:rPr>
          <w:sz w:val="24"/>
          <w:szCs w:val="24"/>
        </w:rPr>
        <w:t xml:space="preserve"> лицами, которые не допускаются к педагогической деятельности по основаниям, установленным трудовым законодательством.</w:t>
      </w:r>
    </w:p>
    <w:p w:rsidR="00827BA3" w:rsidRDefault="00827BA3" w:rsidP="00FA7FCF">
      <w:pPr>
        <w:shd w:val="clear" w:color="auto" w:fill="FFFFFF"/>
        <w:ind w:right="-7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полномочий директора Учреждения – 5 лет.</w:t>
      </w:r>
    </w:p>
    <w:p w:rsidR="00827BA3" w:rsidRPr="0065782A" w:rsidRDefault="00827BA3" w:rsidP="00D826F9">
      <w:pPr>
        <w:ind w:firstLine="708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Директор подотчетен в своей деятельности Собственнику.</w:t>
      </w:r>
    </w:p>
    <w:p w:rsidR="00827BA3" w:rsidRPr="00B4634E" w:rsidRDefault="00827BA3" w:rsidP="00AD43C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B4634E">
        <w:rPr>
          <w:sz w:val="28"/>
          <w:szCs w:val="28"/>
        </w:rPr>
        <w:t>Компетенция директора.</w:t>
      </w:r>
    </w:p>
    <w:p w:rsidR="00827BA3" w:rsidRPr="00AD43C6" w:rsidRDefault="00827BA3" w:rsidP="00AD43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43C6">
        <w:rPr>
          <w:sz w:val="24"/>
          <w:szCs w:val="24"/>
        </w:rPr>
        <w:t>Директор Учреждения:</w:t>
      </w:r>
    </w:p>
    <w:p w:rsidR="00827BA3" w:rsidRPr="0065782A" w:rsidRDefault="00827BA3" w:rsidP="0034093C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65782A">
        <w:rPr>
          <w:sz w:val="24"/>
          <w:szCs w:val="24"/>
        </w:rPr>
        <w:t>организ</w:t>
      </w:r>
      <w:r>
        <w:rPr>
          <w:sz w:val="24"/>
          <w:szCs w:val="24"/>
        </w:rPr>
        <w:t>ует</w:t>
      </w:r>
      <w:r w:rsidRPr="0065782A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65782A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в соответствии с его статусом, образовательными программами и лицензией;</w:t>
      </w:r>
    </w:p>
    <w:p w:rsidR="00827BA3" w:rsidRPr="0065782A" w:rsidRDefault="00827BA3" w:rsidP="0034093C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>действ</w:t>
      </w:r>
      <w:r>
        <w:rPr>
          <w:sz w:val="24"/>
          <w:szCs w:val="24"/>
        </w:rPr>
        <w:t>ует</w:t>
      </w:r>
      <w:r w:rsidRPr="0065782A">
        <w:rPr>
          <w:sz w:val="24"/>
          <w:szCs w:val="24"/>
        </w:rPr>
        <w:t xml:space="preserve"> от имени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без доверенности, заключ</w:t>
      </w:r>
      <w:r>
        <w:rPr>
          <w:sz w:val="24"/>
          <w:szCs w:val="24"/>
        </w:rPr>
        <w:t>ает</w:t>
      </w:r>
      <w:r w:rsidRPr="0065782A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ы, ведет переговоры по направлениям деятельности У</w:t>
      </w:r>
      <w:r w:rsidRPr="0065782A">
        <w:rPr>
          <w:sz w:val="24"/>
          <w:szCs w:val="24"/>
        </w:rPr>
        <w:t>чреждения, представл</w:t>
      </w:r>
      <w:r>
        <w:rPr>
          <w:sz w:val="24"/>
          <w:szCs w:val="24"/>
        </w:rPr>
        <w:t>яет его интересы</w:t>
      </w:r>
      <w:r w:rsidRPr="0065782A">
        <w:rPr>
          <w:sz w:val="24"/>
          <w:szCs w:val="24"/>
        </w:rPr>
        <w:t xml:space="preserve"> на территории Российской Федерации и за ее пределами;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>в пределах прав, предоставленных настоящим уставом</w:t>
      </w:r>
      <w:r>
        <w:rPr>
          <w:sz w:val="24"/>
          <w:szCs w:val="24"/>
        </w:rPr>
        <w:t xml:space="preserve"> и Собственником</w:t>
      </w:r>
      <w:r w:rsidRPr="0065782A">
        <w:rPr>
          <w:sz w:val="24"/>
          <w:szCs w:val="24"/>
        </w:rPr>
        <w:t>,  распоряж</w:t>
      </w:r>
      <w:r>
        <w:rPr>
          <w:sz w:val="24"/>
          <w:szCs w:val="24"/>
        </w:rPr>
        <w:t>ается</w:t>
      </w:r>
      <w:r w:rsidRPr="0065782A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>, выда</w:t>
      </w:r>
      <w:r>
        <w:rPr>
          <w:sz w:val="24"/>
          <w:szCs w:val="24"/>
        </w:rPr>
        <w:t>ет</w:t>
      </w:r>
      <w:r w:rsidRPr="0065782A">
        <w:rPr>
          <w:sz w:val="24"/>
          <w:szCs w:val="24"/>
        </w:rPr>
        <w:t xml:space="preserve"> доверенност</w:t>
      </w:r>
      <w:r>
        <w:rPr>
          <w:sz w:val="24"/>
          <w:szCs w:val="24"/>
        </w:rPr>
        <w:t>и</w:t>
      </w:r>
      <w:r w:rsidRPr="0065782A">
        <w:rPr>
          <w:sz w:val="24"/>
          <w:szCs w:val="24"/>
        </w:rPr>
        <w:t>;</w:t>
      </w:r>
    </w:p>
    <w:p w:rsidR="00827BA3" w:rsidRPr="0065782A" w:rsidRDefault="00827BA3" w:rsidP="0034093C">
      <w:pPr>
        <w:pStyle w:val="a7"/>
        <w:tabs>
          <w:tab w:val="left" w:pos="0"/>
        </w:tabs>
        <w:ind w:firstLine="851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о</w:t>
      </w:r>
      <w:r w:rsidRPr="0065782A">
        <w:rPr>
          <w:sz w:val="24"/>
          <w:szCs w:val="24"/>
        </w:rPr>
        <w:t>ткры</w:t>
      </w:r>
      <w:r>
        <w:rPr>
          <w:sz w:val="24"/>
          <w:szCs w:val="24"/>
        </w:rPr>
        <w:t>вает</w:t>
      </w:r>
      <w:r w:rsidRPr="0065782A">
        <w:rPr>
          <w:sz w:val="24"/>
          <w:szCs w:val="24"/>
        </w:rPr>
        <w:t xml:space="preserve"> текущи</w:t>
      </w:r>
      <w:r>
        <w:rPr>
          <w:sz w:val="24"/>
          <w:szCs w:val="24"/>
        </w:rPr>
        <w:t>е</w:t>
      </w:r>
      <w:r w:rsidRPr="0065782A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Pr="0065782A">
        <w:rPr>
          <w:sz w:val="24"/>
          <w:szCs w:val="24"/>
        </w:rPr>
        <w:t xml:space="preserve"> в банк</w:t>
      </w:r>
      <w:r>
        <w:rPr>
          <w:sz w:val="24"/>
          <w:szCs w:val="24"/>
        </w:rPr>
        <w:t>ах</w:t>
      </w:r>
      <w:r w:rsidRPr="0065782A">
        <w:rPr>
          <w:sz w:val="24"/>
          <w:szCs w:val="24"/>
        </w:rPr>
        <w:t>;</w:t>
      </w:r>
    </w:p>
    <w:p w:rsidR="00827BA3" w:rsidRPr="0065782A" w:rsidRDefault="00827BA3" w:rsidP="001C2D71">
      <w:pPr>
        <w:tabs>
          <w:tab w:val="left" w:pos="9099"/>
        </w:tabs>
        <w:ind w:left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 w:rsidRPr="0065782A">
        <w:rPr>
          <w:sz w:val="24"/>
          <w:szCs w:val="24"/>
        </w:rPr>
        <w:t>осуществл</w:t>
      </w:r>
      <w:r>
        <w:rPr>
          <w:sz w:val="24"/>
          <w:szCs w:val="24"/>
        </w:rPr>
        <w:t>яет</w:t>
      </w:r>
      <w:r w:rsidRPr="0065782A">
        <w:rPr>
          <w:sz w:val="24"/>
          <w:szCs w:val="24"/>
        </w:rPr>
        <w:t xml:space="preserve"> прием и увольнение работников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в соответствии с законодательством о труде;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5782A">
        <w:rPr>
          <w:sz w:val="24"/>
          <w:szCs w:val="24"/>
        </w:rPr>
        <w:t>обеспеч</w:t>
      </w:r>
      <w:r>
        <w:rPr>
          <w:sz w:val="24"/>
          <w:szCs w:val="24"/>
        </w:rPr>
        <w:t>ивает</w:t>
      </w:r>
      <w:r w:rsidRPr="0065782A">
        <w:rPr>
          <w:sz w:val="24"/>
          <w:szCs w:val="24"/>
        </w:rPr>
        <w:t xml:space="preserve"> расстановк</w:t>
      </w:r>
      <w:r>
        <w:rPr>
          <w:sz w:val="24"/>
          <w:szCs w:val="24"/>
        </w:rPr>
        <w:t>у</w:t>
      </w:r>
      <w:r w:rsidRPr="0065782A">
        <w:rPr>
          <w:sz w:val="24"/>
          <w:szCs w:val="24"/>
        </w:rPr>
        <w:t xml:space="preserve"> кадров, утвержд</w:t>
      </w:r>
      <w:r>
        <w:rPr>
          <w:sz w:val="24"/>
          <w:szCs w:val="24"/>
        </w:rPr>
        <w:t>ает</w:t>
      </w:r>
      <w:r w:rsidRPr="0065782A">
        <w:rPr>
          <w:sz w:val="24"/>
          <w:szCs w:val="24"/>
        </w:rPr>
        <w:t xml:space="preserve"> штатно</w:t>
      </w:r>
      <w:r>
        <w:rPr>
          <w:sz w:val="24"/>
          <w:szCs w:val="24"/>
        </w:rPr>
        <w:t>е</w:t>
      </w:r>
      <w:r w:rsidRPr="0065782A">
        <w:rPr>
          <w:sz w:val="24"/>
          <w:szCs w:val="24"/>
        </w:rPr>
        <w:t xml:space="preserve"> расписани</w:t>
      </w:r>
      <w:r>
        <w:rPr>
          <w:sz w:val="24"/>
          <w:szCs w:val="24"/>
        </w:rPr>
        <w:t>е</w:t>
      </w:r>
      <w:r w:rsidRPr="0065782A">
        <w:rPr>
          <w:sz w:val="24"/>
          <w:szCs w:val="24"/>
        </w:rPr>
        <w:t xml:space="preserve"> и должностны</w:t>
      </w:r>
      <w:r>
        <w:rPr>
          <w:sz w:val="24"/>
          <w:szCs w:val="24"/>
        </w:rPr>
        <w:t>е</w:t>
      </w:r>
      <w:r w:rsidRPr="0065782A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 xml:space="preserve">и </w:t>
      </w:r>
      <w:r w:rsidRPr="0065782A">
        <w:rPr>
          <w:sz w:val="24"/>
          <w:szCs w:val="24"/>
        </w:rPr>
        <w:t>работников;</w:t>
      </w:r>
    </w:p>
    <w:p w:rsidR="00827BA3" w:rsidRPr="0065782A" w:rsidRDefault="00827BA3" w:rsidP="0034093C">
      <w:pPr>
        <w:pStyle w:val="210"/>
        <w:tabs>
          <w:tab w:val="clear" w:pos="993"/>
        </w:tabs>
        <w:ind w:firstLine="851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>утвержд</w:t>
      </w:r>
      <w:r>
        <w:rPr>
          <w:sz w:val="24"/>
          <w:szCs w:val="24"/>
        </w:rPr>
        <w:t>ает</w:t>
      </w:r>
      <w:r w:rsidRPr="0065782A">
        <w:rPr>
          <w:sz w:val="24"/>
          <w:szCs w:val="24"/>
        </w:rPr>
        <w:t xml:space="preserve"> став</w:t>
      </w:r>
      <w:r>
        <w:rPr>
          <w:sz w:val="24"/>
          <w:szCs w:val="24"/>
        </w:rPr>
        <w:t>ки</w:t>
      </w:r>
      <w:r w:rsidRPr="0065782A">
        <w:rPr>
          <w:sz w:val="24"/>
          <w:szCs w:val="24"/>
        </w:rPr>
        <w:t xml:space="preserve"> заработной платы и должностны</w:t>
      </w:r>
      <w:r>
        <w:rPr>
          <w:sz w:val="24"/>
          <w:szCs w:val="24"/>
        </w:rPr>
        <w:t>х</w:t>
      </w:r>
      <w:r w:rsidRPr="0065782A">
        <w:rPr>
          <w:sz w:val="24"/>
          <w:szCs w:val="24"/>
        </w:rPr>
        <w:t xml:space="preserve"> оклад</w:t>
      </w:r>
      <w:r>
        <w:rPr>
          <w:sz w:val="24"/>
          <w:szCs w:val="24"/>
        </w:rPr>
        <w:t xml:space="preserve">ов </w:t>
      </w:r>
      <w:r w:rsidRPr="0065782A">
        <w:rPr>
          <w:sz w:val="24"/>
          <w:szCs w:val="24"/>
        </w:rPr>
        <w:t>работников, надбав</w:t>
      </w:r>
      <w:r>
        <w:rPr>
          <w:sz w:val="24"/>
          <w:szCs w:val="24"/>
        </w:rPr>
        <w:t>о</w:t>
      </w:r>
      <w:r w:rsidRPr="0065782A">
        <w:rPr>
          <w:sz w:val="24"/>
          <w:szCs w:val="24"/>
        </w:rPr>
        <w:t>к и доплат к ним</w:t>
      </w:r>
      <w:r>
        <w:rPr>
          <w:sz w:val="24"/>
          <w:szCs w:val="24"/>
        </w:rPr>
        <w:t>, поощрений работников</w:t>
      </w:r>
      <w:r w:rsidRPr="0065782A">
        <w:rPr>
          <w:sz w:val="24"/>
          <w:szCs w:val="24"/>
        </w:rPr>
        <w:t>;</w:t>
      </w:r>
    </w:p>
    <w:p w:rsidR="00827BA3" w:rsidRPr="0065782A" w:rsidRDefault="00827BA3" w:rsidP="001C2D71">
      <w:pPr>
        <w:pStyle w:val="a7"/>
        <w:tabs>
          <w:tab w:val="left" w:pos="0"/>
        </w:tabs>
        <w:ind w:firstLine="851"/>
        <w:rPr>
          <w:sz w:val="24"/>
          <w:szCs w:val="24"/>
        </w:rPr>
      </w:pPr>
      <w:r w:rsidRPr="0065782A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   </w:t>
      </w:r>
      <w:r w:rsidRPr="0065782A">
        <w:rPr>
          <w:sz w:val="24"/>
          <w:szCs w:val="24"/>
        </w:rPr>
        <w:t>приме</w:t>
      </w:r>
      <w:r>
        <w:rPr>
          <w:sz w:val="24"/>
          <w:szCs w:val="24"/>
        </w:rPr>
        <w:t xml:space="preserve">няет </w:t>
      </w:r>
      <w:r w:rsidRPr="0065782A">
        <w:rPr>
          <w:sz w:val="24"/>
          <w:szCs w:val="24"/>
        </w:rPr>
        <w:t>к работникам  меры поощрения и взыскания;</w:t>
      </w:r>
    </w:p>
    <w:p w:rsidR="00827BA3" w:rsidRDefault="00827BA3" w:rsidP="00BA01C4">
      <w:pPr>
        <w:shd w:val="clear" w:color="auto" w:fill="FFFFFF"/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издает </w:t>
      </w:r>
      <w:r w:rsidRPr="0065782A">
        <w:rPr>
          <w:sz w:val="24"/>
          <w:szCs w:val="24"/>
        </w:rPr>
        <w:t>в пределах своей компетенции приказ</w:t>
      </w:r>
      <w:r>
        <w:rPr>
          <w:sz w:val="24"/>
          <w:szCs w:val="24"/>
        </w:rPr>
        <w:t>ы</w:t>
      </w:r>
      <w:r w:rsidRPr="0065782A">
        <w:rPr>
          <w:sz w:val="24"/>
          <w:szCs w:val="24"/>
        </w:rPr>
        <w:t xml:space="preserve"> и распоряжени</w:t>
      </w:r>
      <w:r>
        <w:rPr>
          <w:sz w:val="24"/>
          <w:szCs w:val="24"/>
        </w:rPr>
        <w:t>я</w:t>
      </w:r>
      <w:r w:rsidRPr="006578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локальные акты, </w:t>
      </w:r>
      <w:r w:rsidRPr="0065782A">
        <w:rPr>
          <w:sz w:val="24"/>
          <w:szCs w:val="24"/>
        </w:rPr>
        <w:t>обязательны</w:t>
      </w:r>
      <w:r>
        <w:rPr>
          <w:sz w:val="24"/>
          <w:szCs w:val="24"/>
        </w:rPr>
        <w:t>е</w:t>
      </w:r>
      <w:r w:rsidRPr="0065782A">
        <w:rPr>
          <w:sz w:val="24"/>
          <w:szCs w:val="24"/>
        </w:rPr>
        <w:t xml:space="preserve"> для исполнения работниками </w:t>
      </w:r>
      <w:r>
        <w:rPr>
          <w:sz w:val="24"/>
          <w:szCs w:val="24"/>
        </w:rPr>
        <w:t>Учреждения, совершает иные юридически значимые действия;</w:t>
      </w:r>
    </w:p>
    <w:p w:rsidR="00827BA3" w:rsidRPr="001C2D71" w:rsidRDefault="00827BA3" w:rsidP="00BA01C4">
      <w:pPr>
        <w:shd w:val="clear" w:color="auto" w:fill="FFFFFF"/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</w:t>
      </w:r>
      <w:r w:rsidRPr="001C2D71">
        <w:rPr>
          <w:sz w:val="24"/>
          <w:szCs w:val="24"/>
        </w:rPr>
        <w:t>обеспечивает реализацию федеральных государственных образовательных стандартов;</w:t>
      </w:r>
    </w:p>
    <w:p w:rsidR="00827BA3" w:rsidRPr="001C2D71" w:rsidRDefault="00827BA3" w:rsidP="00BA01C4">
      <w:pPr>
        <w:shd w:val="clear" w:color="auto" w:fill="FFFFFF"/>
        <w:suppressAutoHyphens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</w:t>
      </w:r>
      <w:r w:rsidRPr="001C2D71">
        <w:rPr>
          <w:sz w:val="24"/>
          <w:szCs w:val="24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Pr="001C2D71">
        <w:rPr>
          <w:sz w:val="24"/>
          <w:szCs w:val="24"/>
        </w:rPr>
        <w:t>свобод</w:t>
      </w:r>
      <w:proofErr w:type="gramEnd"/>
      <w:r w:rsidRPr="001C2D71">
        <w:rPr>
          <w:sz w:val="24"/>
          <w:szCs w:val="24"/>
        </w:rPr>
        <w:t xml:space="preserve"> обучающихся и работников </w:t>
      </w:r>
      <w:r>
        <w:rPr>
          <w:sz w:val="24"/>
          <w:szCs w:val="24"/>
        </w:rPr>
        <w:t xml:space="preserve">Учреждения </w:t>
      </w:r>
      <w:r w:rsidRPr="001C2D71">
        <w:rPr>
          <w:sz w:val="24"/>
          <w:szCs w:val="24"/>
        </w:rPr>
        <w:t>в установленном законодательством Российской Федерации порядке;</w:t>
      </w:r>
    </w:p>
    <w:p w:rsidR="00827BA3" w:rsidRPr="001C2D71" w:rsidRDefault="00827BA3" w:rsidP="00BA01C4">
      <w:pPr>
        <w:shd w:val="clear" w:color="auto" w:fill="FFFFFF"/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</w:t>
      </w:r>
      <w:r w:rsidRPr="001C2D71">
        <w:rPr>
          <w:sz w:val="24"/>
          <w:szCs w:val="24"/>
        </w:rPr>
        <w:t xml:space="preserve">принимает решения о программном планировании работы, участии </w:t>
      </w:r>
      <w:r>
        <w:rPr>
          <w:sz w:val="24"/>
          <w:szCs w:val="24"/>
        </w:rPr>
        <w:t>Учреждения</w:t>
      </w:r>
      <w:r w:rsidRPr="001C2D71">
        <w:rPr>
          <w:sz w:val="24"/>
          <w:szCs w:val="24"/>
        </w:rPr>
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>
        <w:rPr>
          <w:sz w:val="24"/>
          <w:szCs w:val="24"/>
        </w:rPr>
        <w:t xml:space="preserve">Учреждения </w:t>
      </w:r>
      <w:r w:rsidRPr="001C2D71">
        <w:rPr>
          <w:sz w:val="24"/>
          <w:szCs w:val="24"/>
        </w:rPr>
        <w:t>и к качеству образования;</w:t>
      </w:r>
    </w:p>
    <w:p w:rsidR="00827BA3" w:rsidRPr="001C2D71" w:rsidRDefault="00827BA3" w:rsidP="00B4634E">
      <w:pPr>
        <w:pStyle w:val="ConsPlusNonformat"/>
        <w:widowControl/>
        <w:ind w:left="284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1C2D71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Собственнику о </w:t>
      </w:r>
      <w:r w:rsidRPr="001C2D71">
        <w:rPr>
          <w:rFonts w:ascii="Times New Roman" w:hAnsi="Times New Roman" w:cs="Times New Roman"/>
          <w:sz w:val="24"/>
          <w:szCs w:val="24"/>
        </w:rPr>
        <w:t xml:space="preserve">создании и ликвидации филиалов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D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71">
        <w:rPr>
          <w:rFonts w:ascii="Times New Roman" w:hAnsi="Times New Roman" w:cs="Times New Roman"/>
          <w:sz w:val="24"/>
          <w:szCs w:val="24"/>
        </w:rPr>
        <w:t xml:space="preserve">о реорганизации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D71">
        <w:rPr>
          <w:rFonts w:ascii="Times New Roman" w:hAnsi="Times New Roman" w:cs="Times New Roman"/>
          <w:sz w:val="24"/>
          <w:szCs w:val="24"/>
        </w:rPr>
        <w:t xml:space="preserve"> или о его ликвидации;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7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D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прочие предложения.</w:t>
      </w:r>
    </w:p>
    <w:p w:rsidR="00827BA3" w:rsidRPr="001C2D71" w:rsidRDefault="00827BA3" w:rsidP="00BA01C4">
      <w:pPr>
        <w:pStyle w:val="ConsPlusNonformat"/>
        <w:widowControl/>
        <w:ind w:right="-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1C2D71">
        <w:rPr>
          <w:rFonts w:ascii="Times New Roman" w:hAnsi="Times New Roman" w:cs="Times New Roman"/>
          <w:sz w:val="24"/>
          <w:szCs w:val="24"/>
        </w:rPr>
        <w:t xml:space="preserve">распоряжается средствами и имуществом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D71">
        <w:rPr>
          <w:rFonts w:ascii="Times New Roman" w:hAnsi="Times New Roman" w:cs="Times New Roman"/>
          <w:sz w:val="24"/>
          <w:szCs w:val="24"/>
        </w:rPr>
        <w:t xml:space="preserve"> в пределах, установленных законодательством Российской Федерации и настоящим Уставом;</w:t>
      </w:r>
    </w:p>
    <w:p w:rsidR="00827BA3" w:rsidRPr="001C2D71" w:rsidRDefault="00827BA3" w:rsidP="00BA01C4">
      <w:pPr>
        <w:shd w:val="clear" w:color="auto" w:fill="FFFFFF"/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  </w:t>
      </w:r>
      <w:r w:rsidRPr="001C2D71">
        <w:rPr>
          <w:sz w:val="24"/>
          <w:szCs w:val="24"/>
        </w:rPr>
        <w:t>обеспечивает функционирование внутренней системы оценки качества образования;</w:t>
      </w:r>
    </w:p>
    <w:p w:rsidR="00827BA3" w:rsidRPr="001C2D71" w:rsidRDefault="00827BA3" w:rsidP="00BA01C4">
      <w:pPr>
        <w:shd w:val="clear" w:color="auto" w:fill="FFFFFF"/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  </w:t>
      </w:r>
      <w:r w:rsidRPr="001C2D71">
        <w:rPr>
          <w:sz w:val="24"/>
          <w:szCs w:val="24"/>
        </w:rPr>
        <w:t>организует реализацию</w:t>
      </w:r>
      <w:r>
        <w:rPr>
          <w:sz w:val="24"/>
          <w:szCs w:val="24"/>
        </w:rPr>
        <w:t xml:space="preserve"> </w:t>
      </w:r>
      <w:r w:rsidRPr="001C2D71">
        <w:rPr>
          <w:sz w:val="24"/>
          <w:szCs w:val="24"/>
        </w:rPr>
        <w:t>образовательных программ</w:t>
      </w:r>
      <w:r>
        <w:rPr>
          <w:sz w:val="24"/>
          <w:szCs w:val="24"/>
        </w:rPr>
        <w:t xml:space="preserve"> Учреждения</w:t>
      </w:r>
      <w:r w:rsidRPr="001C2D71">
        <w:rPr>
          <w:sz w:val="24"/>
          <w:szCs w:val="24"/>
        </w:rPr>
        <w:t>;</w:t>
      </w:r>
    </w:p>
    <w:p w:rsidR="00827BA3" w:rsidRPr="001C2D71" w:rsidRDefault="00827BA3" w:rsidP="00BA01C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    </w:t>
      </w:r>
      <w:r w:rsidRPr="001C2D71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по согласованию с Собственником </w:t>
      </w:r>
      <w:r w:rsidRPr="001C2D71">
        <w:rPr>
          <w:sz w:val="24"/>
          <w:szCs w:val="24"/>
        </w:rPr>
        <w:t xml:space="preserve">заработную плату работников </w:t>
      </w:r>
      <w:r>
        <w:rPr>
          <w:sz w:val="24"/>
          <w:szCs w:val="24"/>
        </w:rPr>
        <w:t>Учреждения</w:t>
      </w:r>
      <w:r w:rsidRPr="001C2D71">
        <w:rPr>
          <w:sz w:val="24"/>
          <w:szCs w:val="24"/>
        </w:rPr>
        <w:t xml:space="preserve">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827BA3" w:rsidRDefault="00827BA3" w:rsidP="00BA01C4">
      <w:pPr>
        <w:shd w:val="clear" w:color="auto" w:fill="FFFFFF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  </w:t>
      </w:r>
      <w:r w:rsidRPr="001C2D71">
        <w:rPr>
          <w:sz w:val="24"/>
          <w:szCs w:val="24"/>
        </w:rPr>
        <w:t xml:space="preserve">обеспечивает выплату в полном размере причитающейся работникам заработной платы в сроки, установленные коллективным договором, </w:t>
      </w:r>
      <w:r>
        <w:rPr>
          <w:sz w:val="24"/>
          <w:szCs w:val="24"/>
        </w:rPr>
        <w:t>П</w:t>
      </w:r>
      <w:r w:rsidRPr="001C2D71">
        <w:rPr>
          <w:sz w:val="24"/>
          <w:szCs w:val="24"/>
        </w:rPr>
        <w:t xml:space="preserve">равилами внутреннего трудового распорядка </w:t>
      </w:r>
      <w:r>
        <w:rPr>
          <w:sz w:val="24"/>
          <w:szCs w:val="24"/>
        </w:rPr>
        <w:t>Учреждения</w:t>
      </w:r>
      <w:r w:rsidRPr="001C2D71">
        <w:rPr>
          <w:sz w:val="24"/>
          <w:szCs w:val="24"/>
        </w:rPr>
        <w:t xml:space="preserve"> трудовыми договорами;</w:t>
      </w:r>
    </w:p>
    <w:p w:rsidR="00827BA3" w:rsidRDefault="00827BA3" w:rsidP="00BA01C4">
      <w:pPr>
        <w:shd w:val="clear" w:color="auto" w:fill="FFFFFF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  </w:t>
      </w:r>
      <w:r w:rsidRPr="00EA1805">
        <w:rPr>
          <w:sz w:val="24"/>
          <w:szCs w:val="24"/>
        </w:rPr>
        <w:t xml:space="preserve">принимает меры по обеспечению </w:t>
      </w:r>
      <w:r>
        <w:rPr>
          <w:sz w:val="24"/>
          <w:szCs w:val="24"/>
        </w:rPr>
        <w:t>Учреждения квалифицированными кадрами</w:t>
      </w:r>
      <w:r w:rsidRPr="00EA1805">
        <w:rPr>
          <w:sz w:val="24"/>
          <w:szCs w:val="24"/>
        </w:rPr>
        <w:t>;</w:t>
      </w:r>
    </w:p>
    <w:p w:rsidR="00827BA3" w:rsidRPr="001C2D71" w:rsidRDefault="00827BA3" w:rsidP="00AA56E2">
      <w:pPr>
        <w:pStyle w:val="ConsPlusNonformat"/>
        <w:widowControl/>
        <w:ind w:left="284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1C2D71">
        <w:rPr>
          <w:rFonts w:ascii="Times New Roman" w:hAnsi="Times New Roman" w:cs="Times New Roman"/>
          <w:sz w:val="24"/>
          <w:szCs w:val="24"/>
        </w:rPr>
        <w:t xml:space="preserve">организует проведение аттестации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D71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педагогических работников занимаемым ими должностям;</w:t>
      </w:r>
    </w:p>
    <w:p w:rsidR="00827BA3" w:rsidRPr="001C2D71" w:rsidRDefault="00827BA3" w:rsidP="00521406">
      <w:pPr>
        <w:shd w:val="clear" w:color="auto" w:fill="FFFFFF"/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1C2D71">
        <w:rPr>
          <w:sz w:val="24"/>
          <w:szCs w:val="24"/>
        </w:rPr>
        <w:t xml:space="preserve">планирует, координирует и контролирует работу педагогических и иных работников </w:t>
      </w:r>
      <w:r>
        <w:rPr>
          <w:sz w:val="24"/>
          <w:szCs w:val="24"/>
        </w:rPr>
        <w:t>Учреждения</w:t>
      </w:r>
      <w:r w:rsidRPr="001C2D71">
        <w:rPr>
          <w:sz w:val="24"/>
          <w:szCs w:val="24"/>
        </w:rPr>
        <w:t>;</w:t>
      </w:r>
    </w:p>
    <w:p w:rsidR="00827BA3" w:rsidRPr="001C2D71" w:rsidRDefault="00827BA3" w:rsidP="00812AF6">
      <w:pPr>
        <w:shd w:val="clear" w:color="auto" w:fill="FFFFFF"/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1C2D71">
        <w:rPr>
          <w:sz w:val="24"/>
          <w:szCs w:val="24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827BA3" w:rsidRPr="001C2D71" w:rsidRDefault="00827BA3" w:rsidP="00812AF6">
      <w:pPr>
        <w:shd w:val="clear" w:color="auto" w:fill="FFFFFF"/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        </w:t>
      </w:r>
      <w:r w:rsidRPr="001C2D71">
        <w:rPr>
          <w:sz w:val="24"/>
          <w:szCs w:val="24"/>
        </w:rPr>
        <w:t>выполняет правила по охране труда и пожарной безопасности;</w:t>
      </w:r>
    </w:p>
    <w:p w:rsidR="00827BA3" w:rsidRPr="001C2D71" w:rsidRDefault="00827BA3" w:rsidP="00812AF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 </w:t>
      </w:r>
      <w:r w:rsidRPr="001C2D71">
        <w:rPr>
          <w:rFonts w:ascii="Times New Roman" w:hAnsi="Times New Roman" w:cs="Times New Roman"/>
          <w:sz w:val="24"/>
          <w:szCs w:val="24"/>
        </w:rPr>
        <w:t xml:space="preserve">обеспечивает создание и ведение официального сайта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C2D71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827BA3" w:rsidRPr="00D826F9" w:rsidRDefault="00827BA3" w:rsidP="00B46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  решает иные вопросы, предусмотренные законодательством Российской Федерации, настоящим Уставом и локальными нормативными актами Учреждения</w:t>
      </w:r>
      <w:r w:rsidRPr="00D826F9">
        <w:rPr>
          <w:sz w:val="24"/>
          <w:szCs w:val="24"/>
        </w:rPr>
        <w:t>;</w:t>
      </w:r>
    </w:p>
    <w:p w:rsidR="00827BA3" w:rsidRDefault="00827BA3" w:rsidP="00D826F9">
      <w:pPr>
        <w:ind w:firstLine="851"/>
        <w:jc w:val="both"/>
        <w:rPr>
          <w:sz w:val="24"/>
          <w:szCs w:val="24"/>
        </w:rPr>
      </w:pPr>
    </w:p>
    <w:p w:rsidR="00827BA3" w:rsidRPr="004D69CA" w:rsidRDefault="00827BA3" w:rsidP="00D826F9">
      <w:pPr>
        <w:ind w:firstLine="851"/>
        <w:jc w:val="both"/>
        <w:rPr>
          <w:sz w:val="24"/>
          <w:szCs w:val="24"/>
        </w:rPr>
      </w:pPr>
      <w:r w:rsidRPr="004D69CA">
        <w:rPr>
          <w:sz w:val="24"/>
          <w:szCs w:val="24"/>
        </w:rPr>
        <w:t>Директор обязан: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>соблюдать при исполнении должностных обязанностей требования законодательства Российской Федерации, законодательства Ярославской области, правовых актов органов местного самоуправления, настоящего Устава, коллективного договора, соглашений, локальных нормативных актов и трудового договора;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 xml:space="preserve">обеспечивать эффективную деятельность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>, организацию административно-хозяйственной, финансовой и иной деятельности</w:t>
      </w:r>
      <w:r>
        <w:rPr>
          <w:sz w:val="24"/>
          <w:szCs w:val="24"/>
        </w:rPr>
        <w:t xml:space="preserve"> Учреждения</w:t>
      </w:r>
      <w:r w:rsidRPr="0096752C">
        <w:rPr>
          <w:sz w:val="24"/>
          <w:szCs w:val="24"/>
        </w:rPr>
        <w:t>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 xml:space="preserve">обеспечивать планирование деятельности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 xml:space="preserve"> с учетом средств, получаемых из всех источников, не запрещенных законодательством Российской Федерации;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 xml:space="preserve">обеспечивать целевое и эффективное использование денежных средств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 xml:space="preserve">, а также имущества, переданного </w:t>
      </w:r>
      <w:r>
        <w:rPr>
          <w:sz w:val="24"/>
          <w:szCs w:val="24"/>
        </w:rPr>
        <w:t>Учреждению</w:t>
      </w:r>
      <w:r w:rsidRPr="0096752C">
        <w:rPr>
          <w:sz w:val="24"/>
          <w:szCs w:val="24"/>
        </w:rPr>
        <w:t xml:space="preserve"> в оперативное управление в установленном порядке;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 xml:space="preserve">обеспечивать своевременное и качественное выполнение всех договоров и обязательств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>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 xml:space="preserve">обеспечивать работникам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 xml:space="preserve">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lastRenderedPageBreak/>
        <w:t xml:space="preserve">требовать соблюдения работниками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 xml:space="preserve"> правил внутреннего трудового распорядка;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827BA3" w:rsidRPr="0096752C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proofErr w:type="gramStart"/>
      <w:r w:rsidRPr="0096752C">
        <w:rPr>
          <w:sz w:val="24"/>
          <w:szCs w:val="24"/>
        </w:rPr>
        <w:t xml:space="preserve">своевременно информировать Собственника о начале проведения проверок деятельности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ирующими</w:t>
      </w:r>
      <w:r w:rsidRPr="0096752C">
        <w:rPr>
          <w:sz w:val="24"/>
          <w:szCs w:val="24"/>
        </w:rPr>
        <w:t xml:space="preserve"> и правоохранительны</w:t>
      </w:r>
      <w:r>
        <w:rPr>
          <w:sz w:val="24"/>
          <w:szCs w:val="24"/>
        </w:rPr>
        <w:t>ми органами и об их результатах</w:t>
      </w:r>
      <w:r w:rsidRPr="007616D4">
        <w:rPr>
          <w:sz w:val="24"/>
          <w:szCs w:val="24"/>
        </w:rPr>
        <w:t>;</w:t>
      </w:r>
      <w:r w:rsidRPr="0096752C">
        <w:rPr>
          <w:sz w:val="24"/>
          <w:szCs w:val="24"/>
        </w:rPr>
        <w:t xml:space="preserve"> о случаях привлечения работников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 xml:space="preserve"> к административной и уголовной ответственности, связанных с их работой в </w:t>
      </w:r>
      <w:r>
        <w:rPr>
          <w:sz w:val="24"/>
          <w:szCs w:val="24"/>
        </w:rPr>
        <w:t>Учреждении</w:t>
      </w:r>
      <w:r w:rsidRPr="0096752C">
        <w:rPr>
          <w:sz w:val="24"/>
          <w:szCs w:val="24"/>
        </w:rPr>
        <w:t xml:space="preserve">, а также незамедлительно сообщать о случаях возникновения в </w:t>
      </w:r>
      <w:r>
        <w:rPr>
          <w:sz w:val="24"/>
          <w:szCs w:val="24"/>
        </w:rPr>
        <w:t>Учреждении</w:t>
      </w:r>
      <w:r w:rsidRPr="0096752C">
        <w:rPr>
          <w:sz w:val="24"/>
          <w:szCs w:val="24"/>
        </w:rPr>
        <w:t xml:space="preserve"> ситуации, представляющей угрозу жизни и здоровью обучающихся и работников;</w:t>
      </w:r>
      <w:proofErr w:type="gramEnd"/>
    </w:p>
    <w:p w:rsidR="00827BA3" w:rsidRDefault="00827BA3" w:rsidP="00610A5E">
      <w:pPr>
        <w:numPr>
          <w:ilvl w:val="0"/>
          <w:numId w:val="25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96752C">
        <w:rPr>
          <w:sz w:val="24"/>
          <w:szCs w:val="24"/>
        </w:rPr>
        <w:t xml:space="preserve">выполнять иные обязанности, предусмотренные законодательством Российской Федерации, настоящим Уставом и локальными нормативными актами </w:t>
      </w:r>
      <w:r>
        <w:rPr>
          <w:sz w:val="24"/>
          <w:szCs w:val="24"/>
        </w:rPr>
        <w:t>Учреждения</w:t>
      </w:r>
      <w:r w:rsidRPr="0096752C">
        <w:rPr>
          <w:sz w:val="24"/>
          <w:szCs w:val="24"/>
        </w:rPr>
        <w:t>.</w:t>
      </w:r>
    </w:p>
    <w:p w:rsidR="00827BA3" w:rsidRPr="00B63BC3" w:rsidRDefault="00827BA3" w:rsidP="00EE59FD">
      <w:pPr>
        <w:shd w:val="clear" w:color="auto" w:fill="FFFFFF"/>
        <w:suppressAutoHyphens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6.6.      </w:t>
      </w:r>
      <w:r w:rsidRPr="00B63BC3">
        <w:rPr>
          <w:sz w:val="24"/>
          <w:szCs w:val="24"/>
        </w:rPr>
        <w:t>Директор Учреждения несет ответственность за свою деятельность перед родителями (законными представителями), государством, обществом и Собственником в соответствии со своими функциональными обязанностями, предусмотренными квалификационными требованиями, трудовым договором и нас</w:t>
      </w:r>
      <w:r w:rsidRPr="00B63BC3">
        <w:rPr>
          <w:sz w:val="24"/>
          <w:szCs w:val="24"/>
        </w:rPr>
        <w:softHyphen/>
        <w:t>тоящим уставом</w:t>
      </w:r>
      <w:r>
        <w:rPr>
          <w:sz w:val="24"/>
          <w:szCs w:val="24"/>
        </w:rPr>
        <w:t>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5782A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>В случае возникновения разногласий в деятельности органов управления</w:t>
      </w:r>
      <w:r>
        <w:rPr>
          <w:sz w:val="24"/>
          <w:szCs w:val="24"/>
        </w:rPr>
        <w:t xml:space="preserve">  Учреждения и</w:t>
      </w:r>
      <w:r w:rsidRPr="0065782A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окончательное решение принимает Собственник.</w:t>
      </w:r>
    </w:p>
    <w:p w:rsidR="00827BA3" w:rsidRPr="00800806" w:rsidRDefault="00827BA3" w:rsidP="00EE59FD">
      <w:pPr>
        <w:pStyle w:val="a"/>
        <w:numPr>
          <w:ilvl w:val="0"/>
          <w:numId w:val="0"/>
        </w:numPr>
        <w:ind w:left="709"/>
        <w:rPr>
          <w:sz w:val="24"/>
        </w:rPr>
      </w:pPr>
      <w:r>
        <w:rPr>
          <w:sz w:val="24"/>
        </w:rPr>
        <w:t>6.8</w:t>
      </w:r>
      <w:r w:rsidRPr="00F466E9">
        <w:rPr>
          <w:sz w:val="24"/>
        </w:rPr>
        <w:t>.    Компетенция коллегиального органа управления</w:t>
      </w:r>
      <w:r>
        <w:rPr>
          <w:sz w:val="24"/>
        </w:rPr>
        <w:t xml:space="preserve"> - </w:t>
      </w:r>
      <w:r w:rsidRPr="007616D4">
        <w:rPr>
          <w:b/>
          <w:sz w:val="24"/>
        </w:rPr>
        <w:t>общего собрания работников Учреждения</w:t>
      </w:r>
      <w:r w:rsidRPr="00800806">
        <w:rPr>
          <w:sz w:val="24"/>
        </w:rPr>
        <w:t>, порядок его формирования, срок полномочий, порядок деятельности и принятия решений</w:t>
      </w:r>
    </w:p>
    <w:p w:rsidR="00827BA3" w:rsidRPr="00800806" w:rsidRDefault="00827BA3" w:rsidP="00EE59FD">
      <w:pPr>
        <w:shd w:val="clear" w:color="auto" w:fill="FFFFFF"/>
        <w:tabs>
          <w:tab w:val="left" w:pos="156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6.9.           </w:t>
      </w:r>
      <w:r w:rsidRPr="00800806">
        <w:rPr>
          <w:sz w:val="24"/>
          <w:szCs w:val="24"/>
        </w:rPr>
        <w:t xml:space="preserve">Основными задачами общего собрания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являются:</w:t>
      </w:r>
    </w:p>
    <w:p w:rsidR="00827BA3" w:rsidRPr="00800806" w:rsidRDefault="00827BA3" w:rsidP="00800806">
      <w:pPr>
        <w:numPr>
          <w:ilvl w:val="0"/>
          <w:numId w:val="32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выработка коллективных решений для осуществления единства действий всего трудового коллектива и каждого его члена;</w:t>
      </w:r>
    </w:p>
    <w:p w:rsidR="00827BA3" w:rsidRDefault="00827BA3" w:rsidP="00041789">
      <w:pPr>
        <w:numPr>
          <w:ilvl w:val="0"/>
          <w:numId w:val="32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</w:t>
      </w:r>
      <w:r>
        <w:rPr>
          <w:sz w:val="24"/>
          <w:szCs w:val="24"/>
        </w:rPr>
        <w:t>Учреждения.</w:t>
      </w:r>
    </w:p>
    <w:p w:rsidR="00827BA3" w:rsidRPr="00800806" w:rsidRDefault="00827BA3" w:rsidP="006129B6">
      <w:pPr>
        <w:shd w:val="clear" w:color="auto" w:fill="FFFFFF"/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         </w:t>
      </w:r>
      <w:r w:rsidRPr="00800806">
        <w:rPr>
          <w:sz w:val="24"/>
          <w:szCs w:val="24"/>
        </w:rPr>
        <w:t xml:space="preserve">Общее собрание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>:</w:t>
      </w:r>
    </w:p>
    <w:p w:rsidR="00827BA3" w:rsidRPr="00800806" w:rsidRDefault="00827BA3" w:rsidP="00800806">
      <w:pPr>
        <w:numPr>
          <w:ilvl w:val="0"/>
          <w:numId w:val="33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по изменению устава Учреждения;</w:t>
      </w:r>
    </w:p>
    <w:p w:rsidR="00827BA3" w:rsidRPr="00800806" w:rsidRDefault="00827BA3" w:rsidP="00800806">
      <w:pPr>
        <w:numPr>
          <w:ilvl w:val="0"/>
          <w:numId w:val="33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обсуждает проект коллективного договора и принимает решение о его заключении;</w:t>
      </w:r>
    </w:p>
    <w:p w:rsidR="00827BA3" w:rsidRPr="00800806" w:rsidRDefault="00827BA3" w:rsidP="00800806">
      <w:pPr>
        <w:numPr>
          <w:ilvl w:val="0"/>
          <w:numId w:val="33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рассматривает Правила внутреннего трудового распорядка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и иные локальные нормативные акты, содержащие нормы трудового права;</w:t>
      </w:r>
    </w:p>
    <w:p w:rsidR="00827BA3" w:rsidRPr="00800806" w:rsidRDefault="00827BA3" w:rsidP="00800806">
      <w:pPr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827BA3" w:rsidRDefault="00827BA3" w:rsidP="006129B6">
      <w:pPr>
        <w:numPr>
          <w:ilvl w:val="0"/>
          <w:numId w:val="33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рассматривает вопросы безопасности условий труда работников </w:t>
      </w:r>
      <w:r>
        <w:rPr>
          <w:sz w:val="24"/>
          <w:szCs w:val="24"/>
        </w:rPr>
        <w:t>Учреждения,</w:t>
      </w:r>
      <w:r w:rsidRPr="00800806">
        <w:rPr>
          <w:sz w:val="24"/>
          <w:szCs w:val="24"/>
        </w:rPr>
        <w:t xml:space="preserve"> охраны жизни и здоровья обучающихся, развития материально-технической базы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>.</w:t>
      </w:r>
    </w:p>
    <w:p w:rsidR="00827BA3" w:rsidRPr="00800806" w:rsidRDefault="00827BA3" w:rsidP="006129B6">
      <w:pPr>
        <w:shd w:val="clear" w:color="auto" w:fill="FFFFFF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800806">
        <w:rPr>
          <w:sz w:val="24"/>
          <w:szCs w:val="24"/>
        </w:rPr>
        <w:t xml:space="preserve">Общее собрание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формируется из числа всех работников </w:t>
      </w:r>
      <w:r>
        <w:rPr>
          <w:sz w:val="24"/>
          <w:szCs w:val="24"/>
        </w:rPr>
        <w:t>Учреждения.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0806">
        <w:rPr>
          <w:sz w:val="24"/>
          <w:szCs w:val="24"/>
        </w:rPr>
        <w:t xml:space="preserve">Общее собрание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собирается не реже </w:t>
      </w:r>
      <w:r>
        <w:rPr>
          <w:sz w:val="24"/>
          <w:szCs w:val="24"/>
        </w:rPr>
        <w:t>1 (одного)</w:t>
      </w:r>
      <w:r w:rsidRPr="00800806">
        <w:rPr>
          <w:sz w:val="24"/>
          <w:szCs w:val="24"/>
        </w:rPr>
        <w:t xml:space="preserve"> раз</w:t>
      </w:r>
      <w:r>
        <w:rPr>
          <w:sz w:val="24"/>
          <w:szCs w:val="24"/>
        </w:rPr>
        <w:t>а</w:t>
      </w:r>
      <w:r w:rsidRPr="00800806">
        <w:rPr>
          <w:sz w:val="24"/>
          <w:szCs w:val="24"/>
        </w:rPr>
        <w:t xml:space="preserve"> в год</w:t>
      </w:r>
      <w:r>
        <w:rPr>
          <w:sz w:val="24"/>
          <w:szCs w:val="24"/>
        </w:rPr>
        <w:t xml:space="preserve">, срок полномочий которого составляет 1 год. 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0806">
        <w:rPr>
          <w:sz w:val="24"/>
          <w:szCs w:val="24"/>
        </w:rPr>
        <w:t xml:space="preserve">Общее собрание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считается правомочным, если на нем присутствует </w:t>
      </w:r>
      <w:r>
        <w:rPr>
          <w:sz w:val="24"/>
          <w:szCs w:val="24"/>
        </w:rPr>
        <w:t>более</w:t>
      </w:r>
      <w:r w:rsidRPr="00800806">
        <w:rPr>
          <w:sz w:val="24"/>
          <w:szCs w:val="24"/>
        </w:rPr>
        <w:t xml:space="preserve"> половины от общего числа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>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800806">
        <w:rPr>
          <w:sz w:val="24"/>
          <w:szCs w:val="24"/>
        </w:rPr>
        <w:t xml:space="preserve">В целях ведения собрания общее собрание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избирает из своего состава председателя собрания и секретаря собрания. Председатель общего собрания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организует и ведет его заседания, секретарь собрания ведет протокол заседания и оформляет решения.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0806">
        <w:rPr>
          <w:sz w:val="24"/>
          <w:szCs w:val="24"/>
        </w:rPr>
        <w:t xml:space="preserve">Решение общего собрания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нимается открытым голосованием. </w:t>
      </w:r>
      <w:r w:rsidRPr="00800806">
        <w:rPr>
          <w:sz w:val="24"/>
          <w:szCs w:val="24"/>
        </w:rPr>
        <w:t xml:space="preserve">Решение общего собрания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принимается простым большинством голосов присутствующих на собрании.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0806">
        <w:rPr>
          <w:sz w:val="24"/>
          <w:szCs w:val="24"/>
        </w:rPr>
        <w:t xml:space="preserve">Заседания общего собрания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протоколируются. Нумерация протоколов ведется с начала календарного года.</w:t>
      </w:r>
    </w:p>
    <w:p w:rsidR="00827BA3" w:rsidRPr="00800806" w:rsidRDefault="00827BA3" w:rsidP="00B63BC3">
      <w:pPr>
        <w:pStyle w:val="a"/>
        <w:numPr>
          <w:ilvl w:val="1"/>
          <w:numId w:val="47"/>
        </w:numPr>
        <w:ind w:left="0" w:firstLine="709"/>
        <w:rPr>
          <w:sz w:val="24"/>
        </w:rPr>
      </w:pPr>
      <w:r>
        <w:rPr>
          <w:sz w:val="24"/>
        </w:rPr>
        <w:t xml:space="preserve">       </w:t>
      </w:r>
      <w:r w:rsidRPr="00B4634E">
        <w:rPr>
          <w:szCs w:val="28"/>
        </w:rPr>
        <w:t>Компетенция коллегиального органа управления</w:t>
      </w:r>
      <w:r>
        <w:rPr>
          <w:sz w:val="24"/>
        </w:rPr>
        <w:t xml:space="preserve"> - </w:t>
      </w:r>
      <w:r w:rsidRPr="006129B6">
        <w:rPr>
          <w:b/>
          <w:sz w:val="24"/>
        </w:rPr>
        <w:t>П</w:t>
      </w:r>
      <w:r w:rsidRPr="003549C7">
        <w:rPr>
          <w:b/>
          <w:sz w:val="24"/>
        </w:rPr>
        <w:t>едагогического совета</w:t>
      </w:r>
      <w:r w:rsidRPr="00800806">
        <w:rPr>
          <w:sz w:val="24"/>
        </w:rPr>
        <w:t>, порядок его формирования, срок полномочий, порядок деятельности и принятия решений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800806">
        <w:rPr>
          <w:sz w:val="24"/>
          <w:szCs w:val="24"/>
        </w:rPr>
        <w:t>едагогическ</w:t>
      </w:r>
      <w:r>
        <w:rPr>
          <w:sz w:val="24"/>
          <w:szCs w:val="24"/>
        </w:rPr>
        <w:t>ий</w:t>
      </w:r>
      <w:r w:rsidRPr="00800806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осуществляет</w:t>
      </w:r>
      <w:r w:rsidRPr="00800806">
        <w:rPr>
          <w:bCs/>
          <w:sz w:val="24"/>
          <w:szCs w:val="24"/>
        </w:rPr>
        <w:t>: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</w:t>
      </w:r>
      <w:r w:rsidRPr="00800806">
        <w:rPr>
          <w:sz w:val="24"/>
          <w:szCs w:val="24"/>
        </w:rPr>
        <w:t>образовательны</w:t>
      </w:r>
      <w:r>
        <w:rPr>
          <w:sz w:val="24"/>
          <w:szCs w:val="24"/>
        </w:rPr>
        <w:t>х</w:t>
      </w:r>
      <w:r w:rsidRPr="00800806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>;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рассмотрение и утверждение методических направлений работы;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рассмотрение ежегодного отчета о результатах </w:t>
      </w:r>
      <w:proofErr w:type="spellStart"/>
      <w:r w:rsidRPr="00800806">
        <w:rPr>
          <w:sz w:val="24"/>
          <w:szCs w:val="24"/>
        </w:rPr>
        <w:t>самообследования</w:t>
      </w:r>
      <w:proofErr w:type="spellEnd"/>
      <w:r w:rsidRPr="00800806">
        <w:rPr>
          <w:sz w:val="24"/>
          <w:szCs w:val="24"/>
        </w:rPr>
        <w:t>;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spacing w:before="5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827BA3" w:rsidRPr="00800806" w:rsidRDefault="00827BA3" w:rsidP="00800806">
      <w:pPr>
        <w:numPr>
          <w:ilvl w:val="0"/>
          <w:numId w:val="34"/>
        </w:numPr>
        <w:shd w:val="clear" w:color="auto" w:fill="FFFFFF"/>
        <w:suppressAutoHyphens w:val="0"/>
        <w:spacing w:before="5"/>
        <w:ind w:left="709" w:hanging="425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806">
        <w:rPr>
          <w:sz w:val="24"/>
          <w:szCs w:val="24"/>
        </w:rPr>
        <w:t xml:space="preserve">Членами педагогического совета являются все педагогические работники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, </w:t>
      </w:r>
      <w:r>
        <w:rPr>
          <w:sz w:val="24"/>
          <w:szCs w:val="24"/>
        </w:rPr>
        <w:t>директор Учреждения.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Председателем П</w:t>
      </w:r>
      <w:r w:rsidRPr="00800806">
        <w:rPr>
          <w:sz w:val="24"/>
          <w:szCs w:val="24"/>
        </w:rPr>
        <w:t xml:space="preserve">едагогического совета является </w:t>
      </w:r>
      <w:r>
        <w:rPr>
          <w:sz w:val="24"/>
          <w:szCs w:val="24"/>
        </w:rPr>
        <w:t>директор Учреждения</w:t>
      </w:r>
      <w:r w:rsidRPr="00800806">
        <w:rPr>
          <w:sz w:val="24"/>
          <w:szCs w:val="24"/>
        </w:rPr>
        <w:t xml:space="preserve">. Секретарь </w:t>
      </w:r>
      <w:r>
        <w:rPr>
          <w:sz w:val="24"/>
          <w:szCs w:val="24"/>
        </w:rPr>
        <w:t>П</w:t>
      </w:r>
      <w:r w:rsidRPr="00800806">
        <w:rPr>
          <w:sz w:val="24"/>
          <w:szCs w:val="24"/>
        </w:rPr>
        <w:t xml:space="preserve">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</w:t>
      </w:r>
      <w:r w:rsidRPr="003549C7">
        <w:rPr>
          <w:sz w:val="24"/>
          <w:szCs w:val="24"/>
        </w:rPr>
        <w:t>на один учебный год.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806">
        <w:rPr>
          <w:sz w:val="24"/>
          <w:szCs w:val="24"/>
        </w:rPr>
        <w:t xml:space="preserve">Педагогический совет утверждается ежегодно на период учебного года приказом </w:t>
      </w:r>
      <w:r>
        <w:rPr>
          <w:sz w:val="24"/>
          <w:szCs w:val="24"/>
        </w:rPr>
        <w:t>директора Учреждения</w:t>
      </w:r>
      <w:r w:rsidRPr="00800806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полномочий педагогического совета составляет 1 год.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806">
        <w:rPr>
          <w:sz w:val="24"/>
          <w:szCs w:val="24"/>
        </w:rPr>
        <w:t>Организационной формой работы педагогического совета являются заседания.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806">
        <w:rPr>
          <w:sz w:val="24"/>
          <w:szCs w:val="24"/>
        </w:rPr>
        <w:t xml:space="preserve">Очередные заседания педагогического совета проводятся в соответствии с планом работы педагогического совета, но не реже </w:t>
      </w:r>
      <w:r w:rsidRPr="00B63BC3">
        <w:rPr>
          <w:sz w:val="24"/>
          <w:szCs w:val="24"/>
        </w:rPr>
        <w:t>четырех раз в течение учебного года.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806">
        <w:rPr>
          <w:sz w:val="24"/>
          <w:szCs w:val="24"/>
        </w:rPr>
        <w:t>Внеочередное заседание педагогического совета созывается председателем педагогического совета.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560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0806">
        <w:rPr>
          <w:sz w:val="24"/>
          <w:szCs w:val="24"/>
        </w:rPr>
        <w:t>Заседание педагогического совета считается правомочным, если на нем присутствует</w:t>
      </w:r>
      <w:r>
        <w:rPr>
          <w:sz w:val="24"/>
          <w:szCs w:val="24"/>
        </w:rPr>
        <w:t xml:space="preserve"> более</w:t>
      </w:r>
      <w:r w:rsidRPr="00800806">
        <w:rPr>
          <w:sz w:val="24"/>
          <w:szCs w:val="24"/>
        </w:rPr>
        <w:t xml:space="preserve"> половины от общего числа членов педагогического совета.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701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800806">
        <w:rPr>
          <w:sz w:val="24"/>
          <w:szCs w:val="24"/>
        </w:rPr>
        <w:t>Решение педагогического совета принимается открытым голосованием. Решение педагогического совета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701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0806">
        <w:rPr>
          <w:sz w:val="24"/>
          <w:szCs w:val="24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701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0806">
        <w:rPr>
          <w:sz w:val="24"/>
          <w:szCs w:val="24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827BA3" w:rsidRPr="00800806" w:rsidRDefault="00827BA3" w:rsidP="00B63BC3">
      <w:pPr>
        <w:numPr>
          <w:ilvl w:val="2"/>
          <w:numId w:val="47"/>
        </w:numPr>
        <w:shd w:val="clear" w:color="auto" w:fill="FFFFFF"/>
        <w:tabs>
          <w:tab w:val="left" w:pos="1701"/>
        </w:tabs>
        <w:suppressAutoHyphens w:val="0"/>
        <w:spacing w:before="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0806">
        <w:rPr>
          <w:sz w:val="24"/>
          <w:szCs w:val="24"/>
        </w:rPr>
        <w:t xml:space="preserve">Книга протоколов заседаний педагогического совета пронумеровывается, прошнуровывается, скрепляется подписью </w:t>
      </w:r>
      <w:r>
        <w:rPr>
          <w:sz w:val="24"/>
          <w:szCs w:val="24"/>
        </w:rPr>
        <w:t>директора Учреждения</w:t>
      </w:r>
      <w:r w:rsidRPr="00800806">
        <w:rPr>
          <w:sz w:val="24"/>
          <w:szCs w:val="24"/>
        </w:rPr>
        <w:t xml:space="preserve"> и печатью </w:t>
      </w:r>
      <w:r>
        <w:rPr>
          <w:sz w:val="24"/>
          <w:szCs w:val="24"/>
        </w:rPr>
        <w:t xml:space="preserve">Учреждения </w:t>
      </w:r>
      <w:r w:rsidRPr="00800806">
        <w:rPr>
          <w:sz w:val="24"/>
          <w:szCs w:val="24"/>
        </w:rPr>
        <w:t xml:space="preserve">и хранится в делах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5 лет.</w:t>
      </w:r>
    </w:p>
    <w:p w:rsidR="00827BA3" w:rsidRPr="00C5487D" w:rsidRDefault="00827BA3" w:rsidP="00C5487D">
      <w:pPr>
        <w:pStyle w:val="a"/>
        <w:numPr>
          <w:ilvl w:val="1"/>
          <w:numId w:val="47"/>
        </w:numPr>
        <w:ind w:left="0" w:firstLine="709"/>
        <w:rPr>
          <w:sz w:val="24"/>
        </w:rPr>
      </w:pPr>
      <w:r w:rsidRPr="00C5487D">
        <w:rPr>
          <w:sz w:val="24"/>
        </w:rPr>
        <w:t xml:space="preserve"> </w:t>
      </w:r>
      <w:r>
        <w:rPr>
          <w:sz w:val="24"/>
        </w:rPr>
        <w:t xml:space="preserve">       </w:t>
      </w:r>
      <w:proofErr w:type="gramStart"/>
      <w:r w:rsidRPr="00C5487D">
        <w:rPr>
          <w:sz w:val="24"/>
        </w:rPr>
        <w:t>В целях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Учреждении создается совет родителей (закон</w:t>
      </w:r>
      <w:r>
        <w:rPr>
          <w:sz w:val="24"/>
        </w:rPr>
        <w:t xml:space="preserve">ных представителей) обучающихся, который действует на основании положения, утверждаемого директором. </w:t>
      </w:r>
      <w:proofErr w:type="gramEnd"/>
    </w:p>
    <w:p w:rsidR="00827BA3" w:rsidRPr="00800806" w:rsidRDefault="00827BA3" w:rsidP="00B63BC3">
      <w:pPr>
        <w:pStyle w:val="ab"/>
        <w:numPr>
          <w:ilvl w:val="2"/>
          <w:numId w:val="47"/>
        </w:numPr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Учреждение принимает локальные акты</w:t>
      </w:r>
      <w:r w:rsidRPr="00800806">
        <w:rPr>
          <w:sz w:val="24"/>
          <w:szCs w:val="24"/>
        </w:rPr>
        <w:t>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827BA3" w:rsidRPr="00800806" w:rsidRDefault="00827BA3" w:rsidP="00B63BC3">
      <w:pPr>
        <w:pStyle w:val="ab"/>
        <w:numPr>
          <w:ilvl w:val="2"/>
          <w:numId w:val="47"/>
        </w:numPr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0806">
        <w:rPr>
          <w:sz w:val="24"/>
          <w:szCs w:val="24"/>
        </w:rPr>
        <w:t xml:space="preserve">Локальные нормативные акты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утверждаются приказом </w:t>
      </w:r>
      <w:r>
        <w:rPr>
          <w:sz w:val="24"/>
          <w:szCs w:val="24"/>
        </w:rPr>
        <w:t>директора Учреждения.</w:t>
      </w:r>
    </w:p>
    <w:p w:rsidR="00827BA3" w:rsidRPr="00800806" w:rsidRDefault="00827BA3" w:rsidP="00B63BC3">
      <w:pPr>
        <w:pStyle w:val="ab"/>
        <w:numPr>
          <w:ilvl w:val="2"/>
          <w:numId w:val="47"/>
        </w:numPr>
        <w:tabs>
          <w:tab w:val="left" w:pos="156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0806">
        <w:rPr>
          <w:sz w:val="24"/>
          <w:szCs w:val="24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>.</w:t>
      </w:r>
    </w:p>
    <w:p w:rsidR="00827BA3" w:rsidRPr="00800806" w:rsidRDefault="00827BA3" w:rsidP="00B63BC3">
      <w:pPr>
        <w:pStyle w:val="ab"/>
        <w:numPr>
          <w:ilvl w:val="2"/>
          <w:numId w:val="47"/>
        </w:numPr>
        <w:tabs>
          <w:tab w:val="left" w:pos="170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0806">
        <w:rPr>
          <w:sz w:val="24"/>
          <w:szCs w:val="24"/>
        </w:rPr>
        <w:t xml:space="preserve">Нормы локальных </w:t>
      </w:r>
      <w:r>
        <w:rPr>
          <w:sz w:val="24"/>
          <w:szCs w:val="24"/>
        </w:rPr>
        <w:t>акт</w:t>
      </w:r>
      <w:r w:rsidRPr="00800806">
        <w:rPr>
          <w:sz w:val="24"/>
          <w:szCs w:val="24"/>
        </w:rPr>
        <w:t xml:space="preserve">ов, ухудшающие положение обучающихся или работников </w:t>
      </w:r>
      <w:r>
        <w:rPr>
          <w:sz w:val="24"/>
          <w:szCs w:val="24"/>
        </w:rPr>
        <w:t>Учреждения</w:t>
      </w:r>
      <w:r w:rsidRPr="00800806">
        <w:rPr>
          <w:sz w:val="24"/>
          <w:szCs w:val="24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>
        <w:rPr>
          <w:sz w:val="24"/>
          <w:szCs w:val="24"/>
        </w:rPr>
        <w:t>Собственником</w:t>
      </w:r>
      <w:r w:rsidRPr="00800806">
        <w:rPr>
          <w:sz w:val="24"/>
          <w:szCs w:val="24"/>
        </w:rPr>
        <w:t>.</w:t>
      </w:r>
    </w:p>
    <w:p w:rsidR="00827BA3" w:rsidRDefault="00827BA3" w:rsidP="0034093C">
      <w:pPr>
        <w:tabs>
          <w:tab w:val="left" w:pos="3240"/>
        </w:tabs>
        <w:ind w:left="360" w:firstLine="633"/>
        <w:jc w:val="center"/>
        <w:rPr>
          <w:b/>
          <w:sz w:val="24"/>
          <w:szCs w:val="24"/>
        </w:rPr>
      </w:pPr>
    </w:p>
    <w:p w:rsidR="00827BA3" w:rsidRDefault="00827BA3" w:rsidP="0034093C">
      <w:pPr>
        <w:tabs>
          <w:tab w:val="left" w:pos="3240"/>
        </w:tabs>
        <w:ind w:left="360" w:firstLine="633"/>
        <w:jc w:val="center"/>
        <w:rPr>
          <w:b/>
          <w:sz w:val="24"/>
          <w:szCs w:val="24"/>
        </w:rPr>
      </w:pPr>
    </w:p>
    <w:p w:rsidR="00827BA3" w:rsidRPr="0065782A" w:rsidRDefault="00827BA3" w:rsidP="0034093C">
      <w:pPr>
        <w:tabs>
          <w:tab w:val="left" w:pos="3240"/>
        </w:tabs>
        <w:ind w:left="360" w:firstLine="6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5782A">
        <w:rPr>
          <w:b/>
          <w:sz w:val="24"/>
          <w:szCs w:val="24"/>
        </w:rPr>
        <w:t xml:space="preserve">. ПОРЯДОК ИЗМЕНЕНИЯ УСТАВА </w:t>
      </w:r>
      <w:r>
        <w:rPr>
          <w:b/>
          <w:sz w:val="24"/>
          <w:szCs w:val="24"/>
        </w:rPr>
        <w:t>УЧРЕЖДЕНИЯ</w:t>
      </w:r>
    </w:p>
    <w:p w:rsidR="00827BA3" w:rsidRPr="0065782A" w:rsidRDefault="00827BA3" w:rsidP="0034093C">
      <w:pPr>
        <w:ind w:left="990" w:firstLine="851"/>
        <w:rPr>
          <w:b/>
          <w:sz w:val="24"/>
          <w:szCs w:val="24"/>
        </w:rPr>
      </w:pPr>
    </w:p>
    <w:p w:rsidR="00827BA3" w:rsidRDefault="00827BA3" w:rsidP="00B561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5782A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          </w:t>
      </w:r>
      <w:r w:rsidRPr="0065782A">
        <w:rPr>
          <w:sz w:val="24"/>
          <w:szCs w:val="24"/>
        </w:rPr>
        <w:t xml:space="preserve">Изменения устава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утверждаются </w:t>
      </w:r>
      <w:r>
        <w:rPr>
          <w:sz w:val="24"/>
          <w:szCs w:val="24"/>
        </w:rPr>
        <w:t>Собственником.</w:t>
      </w:r>
    </w:p>
    <w:p w:rsidR="00827BA3" w:rsidRPr="0065782A" w:rsidRDefault="00827BA3" w:rsidP="00B561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     </w:t>
      </w:r>
      <w:r w:rsidRPr="0065782A">
        <w:rPr>
          <w:sz w:val="24"/>
          <w:szCs w:val="24"/>
        </w:rPr>
        <w:t xml:space="preserve">Право вносить предложения по изменению устава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имеют директор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>, председатели  от имени возглавляемых ими органов управления.</w:t>
      </w:r>
    </w:p>
    <w:p w:rsidR="00827BA3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Default="00827BA3" w:rsidP="0034093C">
      <w:pPr>
        <w:ind w:firstLine="851"/>
        <w:jc w:val="center"/>
        <w:rPr>
          <w:b/>
          <w:bCs/>
          <w:sz w:val="24"/>
          <w:szCs w:val="24"/>
        </w:rPr>
      </w:pPr>
    </w:p>
    <w:p w:rsidR="00827BA3" w:rsidRPr="0065782A" w:rsidRDefault="00827BA3" w:rsidP="0034093C">
      <w:pPr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65782A">
        <w:rPr>
          <w:b/>
          <w:bCs/>
          <w:sz w:val="24"/>
          <w:szCs w:val="24"/>
        </w:rPr>
        <w:t xml:space="preserve">. ПОРЯДОК  РЕОРГАНИЗАЦИИ  И  ЛИКВИДАЦИ </w:t>
      </w:r>
      <w:r>
        <w:rPr>
          <w:b/>
          <w:bCs/>
          <w:sz w:val="24"/>
          <w:szCs w:val="24"/>
        </w:rPr>
        <w:t>УЧРЕЖДЕНИЯ</w:t>
      </w:r>
    </w:p>
    <w:p w:rsidR="00827BA3" w:rsidRPr="0065782A" w:rsidRDefault="00827BA3" w:rsidP="0034093C">
      <w:pPr>
        <w:ind w:firstLine="851"/>
        <w:jc w:val="center"/>
        <w:rPr>
          <w:b/>
          <w:bCs/>
          <w:sz w:val="24"/>
          <w:szCs w:val="24"/>
        </w:rPr>
      </w:pPr>
    </w:p>
    <w:p w:rsidR="00827BA3" w:rsidRPr="0065782A" w:rsidRDefault="00827BA3" w:rsidP="0034093C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8.1.   Учреждение</w:t>
      </w:r>
      <w:r w:rsidRPr="0065782A">
        <w:rPr>
          <w:sz w:val="24"/>
          <w:szCs w:val="24"/>
        </w:rPr>
        <w:t xml:space="preserve"> может быть реорганизован</w:t>
      </w:r>
      <w:r>
        <w:rPr>
          <w:sz w:val="24"/>
          <w:szCs w:val="24"/>
        </w:rPr>
        <w:t>о</w:t>
      </w:r>
      <w:r w:rsidRPr="0065782A">
        <w:rPr>
          <w:sz w:val="24"/>
          <w:szCs w:val="24"/>
        </w:rPr>
        <w:t xml:space="preserve"> в соответствии с законодательством Российской Федерации и в порядке, установленном </w:t>
      </w:r>
      <w:r>
        <w:rPr>
          <w:sz w:val="24"/>
          <w:szCs w:val="24"/>
        </w:rPr>
        <w:t>Собственником.</w:t>
      </w:r>
    </w:p>
    <w:p w:rsidR="00827BA3" w:rsidRPr="0065782A" w:rsidRDefault="00827BA3" w:rsidP="0034093C">
      <w:pPr>
        <w:pStyle w:val="a5"/>
        <w:ind w:firstLine="780"/>
        <w:rPr>
          <w:sz w:val="24"/>
          <w:szCs w:val="24"/>
        </w:rPr>
      </w:pPr>
      <w:r w:rsidRPr="0065782A">
        <w:rPr>
          <w:sz w:val="24"/>
          <w:szCs w:val="24"/>
        </w:rPr>
        <w:t xml:space="preserve"> При изменении статуса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и его реорганизации в иной не указанной в абзаце первом настоящего пункта форме лицензия утрачива</w:t>
      </w:r>
      <w:r>
        <w:rPr>
          <w:sz w:val="24"/>
          <w:szCs w:val="24"/>
        </w:rPr>
        <w:t>е</w:t>
      </w:r>
      <w:r w:rsidRPr="0065782A">
        <w:rPr>
          <w:sz w:val="24"/>
          <w:szCs w:val="24"/>
        </w:rPr>
        <w:t>т силу, если федеральным законом не предусмотрено иное.</w:t>
      </w:r>
    </w:p>
    <w:p w:rsidR="00827BA3" w:rsidRDefault="00827BA3" w:rsidP="008F763A">
      <w:pPr>
        <w:pStyle w:val="a5"/>
        <w:ind w:firstLine="810"/>
        <w:rPr>
          <w:sz w:val="24"/>
          <w:szCs w:val="24"/>
        </w:rPr>
      </w:pPr>
      <w:r w:rsidRPr="0065782A">
        <w:rPr>
          <w:sz w:val="24"/>
          <w:szCs w:val="24"/>
        </w:rPr>
        <w:lastRenderedPageBreak/>
        <w:t xml:space="preserve"> При реорганизации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в форме присоединения к нему одного или нескольких образовательных учреждений лицензия реорганизованного образова</w:t>
      </w:r>
      <w:r>
        <w:rPr>
          <w:sz w:val="24"/>
          <w:szCs w:val="24"/>
        </w:rPr>
        <w:t>тельного учреждения переоформляе</w:t>
      </w:r>
      <w:r w:rsidRPr="0065782A">
        <w:rPr>
          <w:sz w:val="24"/>
          <w:szCs w:val="24"/>
        </w:rPr>
        <w:t>тся в порядке, установленном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учреждения.</w:t>
      </w:r>
    </w:p>
    <w:p w:rsidR="00827BA3" w:rsidRPr="0065782A" w:rsidRDefault="00827BA3" w:rsidP="008F763A">
      <w:pPr>
        <w:pStyle w:val="a5"/>
        <w:ind w:firstLine="810"/>
        <w:rPr>
          <w:sz w:val="24"/>
          <w:szCs w:val="24"/>
        </w:rPr>
      </w:pPr>
      <w:r>
        <w:rPr>
          <w:sz w:val="24"/>
          <w:szCs w:val="24"/>
        </w:rPr>
        <w:t xml:space="preserve">8.2.         </w:t>
      </w:r>
      <w:r w:rsidRPr="0065782A">
        <w:rPr>
          <w:sz w:val="24"/>
          <w:szCs w:val="24"/>
        </w:rPr>
        <w:t xml:space="preserve">Ликвидация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может осуществляться: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</w:t>
      </w:r>
      <w:r w:rsidRPr="0065782A">
        <w:rPr>
          <w:sz w:val="24"/>
          <w:szCs w:val="24"/>
        </w:rPr>
        <w:t>в соответствии с законодательством Российской Федерации в порядке, установленном органом местного самоуправления;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Pr="0065782A">
        <w:rPr>
          <w:sz w:val="24"/>
          <w:szCs w:val="24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827BA3" w:rsidRPr="0065782A" w:rsidRDefault="00827BA3" w:rsidP="004542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      </w:t>
      </w:r>
      <w:r w:rsidRPr="0065782A">
        <w:rPr>
          <w:sz w:val="24"/>
          <w:szCs w:val="24"/>
        </w:rPr>
        <w:t xml:space="preserve">При реорганизации, ликвидации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Собственник обес</w:t>
      </w:r>
      <w:r w:rsidRPr="0065782A">
        <w:rPr>
          <w:sz w:val="24"/>
          <w:szCs w:val="24"/>
        </w:rPr>
        <w:softHyphen/>
        <w:t xml:space="preserve">печивает прием </w:t>
      </w:r>
      <w:r>
        <w:rPr>
          <w:sz w:val="24"/>
          <w:szCs w:val="24"/>
        </w:rPr>
        <w:t>обучающихся</w:t>
      </w:r>
      <w:r w:rsidRPr="0065782A">
        <w:rPr>
          <w:sz w:val="24"/>
          <w:szCs w:val="24"/>
        </w:rPr>
        <w:t xml:space="preserve"> с согласия их родителей</w:t>
      </w:r>
      <w:r>
        <w:rPr>
          <w:sz w:val="24"/>
          <w:szCs w:val="24"/>
        </w:rPr>
        <w:t xml:space="preserve"> (законных представителей)</w:t>
      </w:r>
      <w:r w:rsidRPr="0065782A">
        <w:rPr>
          <w:sz w:val="24"/>
          <w:szCs w:val="24"/>
        </w:rPr>
        <w:t xml:space="preserve"> в другое образовательное учреждение соответствующего типа.</w:t>
      </w:r>
    </w:p>
    <w:p w:rsidR="00827BA3" w:rsidRPr="0065782A" w:rsidRDefault="00827BA3" w:rsidP="004542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Pr="00657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r w:rsidRPr="0065782A">
        <w:rPr>
          <w:sz w:val="24"/>
          <w:szCs w:val="24"/>
        </w:rPr>
        <w:t xml:space="preserve">Ликвидация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не допускается без предварительной экспертной оценки последствий принятого решения для обеспечения жизнедеятельности, образования, воспитани</w:t>
      </w:r>
      <w:r>
        <w:rPr>
          <w:sz w:val="24"/>
          <w:szCs w:val="24"/>
        </w:rPr>
        <w:t>я, развития и оздоровления обучающихся</w:t>
      </w:r>
      <w:r w:rsidRPr="0065782A">
        <w:rPr>
          <w:sz w:val="24"/>
          <w:szCs w:val="24"/>
        </w:rPr>
        <w:t>.</w:t>
      </w:r>
    </w:p>
    <w:p w:rsidR="00827BA3" w:rsidRPr="0065782A" w:rsidRDefault="00827BA3" w:rsidP="004542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5782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65782A">
        <w:rPr>
          <w:sz w:val="24"/>
          <w:szCs w:val="24"/>
        </w:rPr>
        <w:t>.</w:t>
      </w:r>
      <w:r>
        <w:rPr>
          <w:sz w:val="24"/>
          <w:szCs w:val="24"/>
        </w:rPr>
        <w:t xml:space="preserve">   Собственник Учреждения </w:t>
      </w:r>
      <w:r w:rsidRPr="0065782A">
        <w:rPr>
          <w:sz w:val="24"/>
          <w:szCs w:val="24"/>
        </w:rPr>
        <w:t>назнача</w:t>
      </w:r>
      <w:r>
        <w:rPr>
          <w:sz w:val="24"/>
          <w:szCs w:val="24"/>
        </w:rPr>
        <w:t>ю</w:t>
      </w:r>
      <w:r w:rsidRPr="0065782A">
        <w:rPr>
          <w:sz w:val="24"/>
          <w:szCs w:val="24"/>
        </w:rPr>
        <w:t>т ликвидационную комиссию, и устанавлива</w:t>
      </w:r>
      <w:r>
        <w:rPr>
          <w:sz w:val="24"/>
          <w:szCs w:val="24"/>
        </w:rPr>
        <w:t>ю</w:t>
      </w:r>
      <w:r w:rsidRPr="0065782A">
        <w:rPr>
          <w:sz w:val="24"/>
          <w:szCs w:val="24"/>
        </w:rPr>
        <w:t xml:space="preserve">т порядок и сроки ликвидации в соответствии с законодательством Российской Федерации. 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</w:p>
    <w:p w:rsidR="00827BA3" w:rsidRPr="0065782A" w:rsidRDefault="00827BA3" w:rsidP="0034093C">
      <w:pPr>
        <w:jc w:val="center"/>
        <w:rPr>
          <w:b/>
          <w:sz w:val="24"/>
          <w:szCs w:val="24"/>
        </w:rPr>
      </w:pPr>
      <w:r w:rsidRPr="0065782A">
        <w:rPr>
          <w:b/>
          <w:sz w:val="24"/>
          <w:szCs w:val="24"/>
        </w:rPr>
        <w:t xml:space="preserve">9. ВИДЫ ЛОКАЛЬНЫХ АКТОВ, РЕГЛАМЕНТИРУЮЩИХ ДЕЯТЕЛЬНОСТЬ </w:t>
      </w:r>
      <w:r>
        <w:rPr>
          <w:b/>
          <w:sz w:val="24"/>
          <w:szCs w:val="24"/>
        </w:rPr>
        <w:t>УЧРЕЖДЕНИЯ</w:t>
      </w:r>
    </w:p>
    <w:p w:rsidR="00827BA3" w:rsidRPr="0065782A" w:rsidRDefault="00827BA3" w:rsidP="0034093C">
      <w:pPr>
        <w:ind w:firstLine="851"/>
        <w:jc w:val="both"/>
        <w:rPr>
          <w:b/>
          <w:sz w:val="24"/>
          <w:szCs w:val="24"/>
        </w:rPr>
      </w:pPr>
    </w:p>
    <w:p w:rsidR="00827BA3" w:rsidRPr="0065782A" w:rsidRDefault="00827BA3" w:rsidP="0034093C">
      <w:pPr>
        <w:numPr>
          <w:ilvl w:val="1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5782A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 xml:space="preserve"> регламентируют следующие виды локальных актов: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- приказы и распоряжения директора </w:t>
      </w:r>
      <w:r>
        <w:rPr>
          <w:sz w:val="24"/>
          <w:szCs w:val="24"/>
        </w:rPr>
        <w:t>Учреждения</w:t>
      </w:r>
      <w:r w:rsidRPr="0065782A">
        <w:rPr>
          <w:sz w:val="24"/>
          <w:szCs w:val="24"/>
        </w:rPr>
        <w:t>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 решения;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 положения;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 инструкции;</w:t>
      </w:r>
    </w:p>
    <w:p w:rsidR="00827BA3" w:rsidRPr="0065782A" w:rsidRDefault="00827BA3" w:rsidP="0034093C">
      <w:pPr>
        <w:ind w:firstLine="851"/>
        <w:jc w:val="both"/>
        <w:rPr>
          <w:sz w:val="24"/>
          <w:szCs w:val="24"/>
        </w:rPr>
      </w:pPr>
      <w:r w:rsidRPr="0065782A">
        <w:rPr>
          <w:sz w:val="24"/>
          <w:szCs w:val="24"/>
        </w:rPr>
        <w:t>- правила.</w:t>
      </w:r>
    </w:p>
    <w:p w:rsidR="00827BA3" w:rsidRDefault="00827BA3" w:rsidP="0034093C">
      <w:pPr>
        <w:ind w:firstLine="825"/>
        <w:jc w:val="both"/>
        <w:rPr>
          <w:sz w:val="24"/>
          <w:szCs w:val="24"/>
        </w:rPr>
      </w:pPr>
      <w:r w:rsidRPr="0065782A">
        <w:rPr>
          <w:sz w:val="24"/>
          <w:szCs w:val="24"/>
        </w:rPr>
        <w:t xml:space="preserve"> 9.2. </w:t>
      </w:r>
      <w:r>
        <w:rPr>
          <w:sz w:val="24"/>
          <w:szCs w:val="24"/>
        </w:rPr>
        <w:t xml:space="preserve">        </w:t>
      </w:r>
      <w:r w:rsidRPr="0065782A">
        <w:rPr>
          <w:sz w:val="24"/>
          <w:szCs w:val="24"/>
        </w:rPr>
        <w:t>Локальные акты не могут противоречить настоящему уставу.</w:t>
      </w:r>
      <w:r w:rsidRPr="0065782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34093C">
      <w:pPr>
        <w:ind w:firstLine="825"/>
        <w:jc w:val="both"/>
        <w:rPr>
          <w:sz w:val="24"/>
          <w:szCs w:val="24"/>
        </w:rPr>
      </w:pPr>
    </w:p>
    <w:p w:rsidR="001800ED" w:rsidRDefault="001800ED" w:rsidP="001800ED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3610" cy="8282464"/>
            <wp:effectExtent l="0" t="0" r="0" b="4445"/>
            <wp:docPr id="1" name="Рисунок 1" descr="H:\Локальные акты\запись в реес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кальные акты\запись в реестр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2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0ED" w:rsidSect="00BA0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418" w:right="1134" w:bottom="1134" w:left="16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6" w:rsidRDefault="00B11A26" w:rsidP="00586066">
      <w:r>
        <w:separator/>
      </w:r>
    </w:p>
  </w:endnote>
  <w:endnote w:type="continuationSeparator" w:id="0">
    <w:p w:rsidR="00B11A26" w:rsidRDefault="00B11A26" w:rsidP="005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827B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827B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827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6" w:rsidRDefault="00B11A26" w:rsidP="00586066">
      <w:r>
        <w:separator/>
      </w:r>
    </w:p>
  </w:footnote>
  <w:footnote w:type="continuationSeparator" w:id="0">
    <w:p w:rsidR="00B11A26" w:rsidRDefault="00B11A26" w:rsidP="0058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BA2BEB" w:rsidP="001C2D7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BA3" w:rsidRDefault="00827BA3" w:rsidP="001C2D7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BA2BEB" w:rsidP="001C2D7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F0F">
      <w:rPr>
        <w:rStyle w:val="a4"/>
        <w:noProof/>
      </w:rPr>
      <w:t>3</w:t>
    </w:r>
    <w:r>
      <w:rPr>
        <w:rStyle w:val="a4"/>
      </w:rPr>
      <w:fldChar w:fldCharType="end"/>
    </w:r>
  </w:p>
  <w:p w:rsidR="00827BA3" w:rsidRDefault="00827BA3" w:rsidP="001C2D71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BA2BEB" w:rsidP="001C2D7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BA3" w:rsidRDefault="00827BA3" w:rsidP="001C2D71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BA2BEB" w:rsidP="001C2D7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00ED">
      <w:rPr>
        <w:rStyle w:val="a4"/>
        <w:noProof/>
      </w:rPr>
      <w:t>18</w:t>
    </w:r>
    <w:r>
      <w:rPr>
        <w:rStyle w:val="a4"/>
      </w:rPr>
      <w:fldChar w:fldCharType="end"/>
    </w:r>
  </w:p>
  <w:p w:rsidR="00827BA3" w:rsidRDefault="00827BA3">
    <w:pPr>
      <w:pStyle w:val="a9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A3" w:rsidRDefault="00827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2801374"/>
    <w:multiLevelType w:val="hybridMultilevel"/>
    <w:tmpl w:val="9BBC038C"/>
    <w:lvl w:ilvl="0" w:tplc="69AEC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0723FB"/>
    <w:multiLevelType w:val="hybridMultilevel"/>
    <w:tmpl w:val="FD38E03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6786BEE"/>
    <w:multiLevelType w:val="multilevel"/>
    <w:tmpl w:val="06D462A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07806CAB"/>
    <w:multiLevelType w:val="hybridMultilevel"/>
    <w:tmpl w:val="687CC878"/>
    <w:lvl w:ilvl="0" w:tplc="767E5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169F7"/>
    <w:multiLevelType w:val="multilevel"/>
    <w:tmpl w:val="03622C3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140D6D79"/>
    <w:multiLevelType w:val="multilevel"/>
    <w:tmpl w:val="93CA4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23F5285C"/>
    <w:multiLevelType w:val="hybridMultilevel"/>
    <w:tmpl w:val="37F29966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1D65D2"/>
    <w:multiLevelType w:val="multilevel"/>
    <w:tmpl w:val="E580176C"/>
    <w:lvl w:ilvl="0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9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85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9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28BC6E7B"/>
    <w:multiLevelType w:val="hybridMultilevel"/>
    <w:tmpl w:val="3468F29C"/>
    <w:lvl w:ilvl="0" w:tplc="CDAE21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5064"/>
    <w:multiLevelType w:val="hybridMultilevel"/>
    <w:tmpl w:val="CD7C948E"/>
    <w:lvl w:ilvl="0" w:tplc="B704B23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2302576"/>
    <w:multiLevelType w:val="hybridMultilevel"/>
    <w:tmpl w:val="CFE4E9B6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E20D4"/>
    <w:multiLevelType w:val="multilevel"/>
    <w:tmpl w:val="2C38A5F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351813BA"/>
    <w:multiLevelType w:val="hybridMultilevel"/>
    <w:tmpl w:val="015C859E"/>
    <w:lvl w:ilvl="0" w:tplc="8CD65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5622E"/>
    <w:multiLevelType w:val="hybridMultilevel"/>
    <w:tmpl w:val="B434B5F2"/>
    <w:lvl w:ilvl="0" w:tplc="CDAE219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3">
    <w:nsid w:val="38B95E33"/>
    <w:multiLevelType w:val="hybridMultilevel"/>
    <w:tmpl w:val="750004A2"/>
    <w:lvl w:ilvl="0" w:tplc="59C8E080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2D61A2"/>
    <w:multiLevelType w:val="hybridMultilevel"/>
    <w:tmpl w:val="B3AC47F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E5B88"/>
    <w:multiLevelType w:val="hybridMultilevel"/>
    <w:tmpl w:val="987EB6A2"/>
    <w:lvl w:ilvl="0" w:tplc="CDAE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469382B"/>
    <w:multiLevelType w:val="hybridMultilevel"/>
    <w:tmpl w:val="61E2758C"/>
    <w:lvl w:ilvl="0" w:tplc="3ADA0DD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5D1010"/>
    <w:multiLevelType w:val="hybridMultilevel"/>
    <w:tmpl w:val="C76C0F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E4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9E76497"/>
    <w:multiLevelType w:val="multilevel"/>
    <w:tmpl w:val="7F8A574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1">
    <w:nsid w:val="4A1E240B"/>
    <w:multiLevelType w:val="hybridMultilevel"/>
    <w:tmpl w:val="F594BEEA"/>
    <w:lvl w:ilvl="0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2">
    <w:nsid w:val="4A5A19B8"/>
    <w:multiLevelType w:val="multilevel"/>
    <w:tmpl w:val="DD6271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BEF5470"/>
    <w:multiLevelType w:val="hybridMultilevel"/>
    <w:tmpl w:val="0456B08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1A651D"/>
    <w:multiLevelType w:val="multilevel"/>
    <w:tmpl w:val="B874DA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6">
    <w:nsid w:val="56A70FC2"/>
    <w:multiLevelType w:val="hybridMultilevel"/>
    <w:tmpl w:val="5A08721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D3A36F1"/>
    <w:multiLevelType w:val="hybridMultilevel"/>
    <w:tmpl w:val="3758BB44"/>
    <w:lvl w:ilvl="0" w:tplc="B59A8C34">
      <w:start w:val="2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>
    <w:nsid w:val="5FFC1057"/>
    <w:multiLevelType w:val="multilevel"/>
    <w:tmpl w:val="21D43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03D6143"/>
    <w:multiLevelType w:val="hybridMultilevel"/>
    <w:tmpl w:val="7B329E64"/>
    <w:lvl w:ilvl="0" w:tplc="F59892C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260474F"/>
    <w:multiLevelType w:val="hybridMultilevel"/>
    <w:tmpl w:val="D640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A8116E"/>
    <w:multiLevelType w:val="hybridMultilevel"/>
    <w:tmpl w:val="ACDCEC2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F65C0"/>
    <w:multiLevelType w:val="hybridMultilevel"/>
    <w:tmpl w:val="623AC41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F3D16"/>
    <w:multiLevelType w:val="hybridMultilevel"/>
    <w:tmpl w:val="8B2C9C8C"/>
    <w:lvl w:ilvl="0" w:tplc="04190007">
      <w:start w:val="1"/>
      <w:numFmt w:val="bullet"/>
      <w:lvlText w:val=""/>
      <w:lvlPicBulletId w:val="0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5">
    <w:nsid w:val="6F10786A"/>
    <w:multiLevelType w:val="hybridMultilevel"/>
    <w:tmpl w:val="9E5CD93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67B47"/>
    <w:multiLevelType w:val="multilevel"/>
    <w:tmpl w:val="B8E0F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B8F6382"/>
    <w:multiLevelType w:val="multilevel"/>
    <w:tmpl w:val="93CA4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8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44"/>
  </w:num>
  <w:num w:numId="10">
    <w:abstractNumId w:val="23"/>
  </w:num>
  <w:num w:numId="11">
    <w:abstractNumId w:val="26"/>
  </w:num>
  <w:num w:numId="12">
    <w:abstractNumId w:val="17"/>
  </w:num>
  <w:num w:numId="13">
    <w:abstractNumId w:val="16"/>
  </w:num>
  <w:num w:numId="14">
    <w:abstractNumId w:val="32"/>
  </w:num>
  <w:num w:numId="15">
    <w:abstractNumId w:val="46"/>
  </w:num>
  <w:num w:numId="16">
    <w:abstractNumId w:val="34"/>
  </w:num>
  <w:num w:numId="17">
    <w:abstractNumId w:val="45"/>
  </w:num>
  <w:num w:numId="18">
    <w:abstractNumId w:val="25"/>
  </w:num>
  <w:num w:numId="19">
    <w:abstractNumId w:val="38"/>
  </w:num>
  <w:num w:numId="20">
    <w:abstractNumId w:val="47"/>
  </w:num>
  <w:num w:numId="21">
    <w:abstractNumId w:val="13"/>
  </w:num>
  <w:num w:numId="22">
    <w:abstractNumId w:val="20"/>
  </w:num>
  <w:num w:numId="23">
    <w:abstractNumId w:val="22"/>
  </w:num>
  <w:num w:numId="24">
    <w:abstractNumId w:val="33"/>
  </w:num>
  <w:num w:numId="25">
    <w:abstractNumId w:val="10"/>
  </w:num>
  <w:num w:numId="26">
    <w:abstractNumId w:val="30"/>
  </w:num>
  <w:num w:numId="27">
    <w:abstractNumId w:val="9"/>
  </w:num>
  <w:num w:numId="28">
    <w:abstractNumId w:val="42"/>
  </w:num>
  <w:num w:numId="29">
    <w:abstractNumId w:val="14"/>
  </w:num>
  <w:num w:numId="30">
    <w:abstractNumId w:val="15"/>
  </w:num>
  <w:num w:numId="31">
    <w:abstractNumId w:val="21"/>
  </w:num>
  <w:num w:numId="32">
    <w:abstractNumId w:val="11"/>
  </w:num>
  <w:num w:numId="33">
    <w:abstractNumId w:val="48"/>
  </w:num>
  <w:num w:numId="34">
    <w:abstractNumId w:val="19"/>
  </w:num>
  <w:num w:numId="35">
    <w:abstractNumId w:val="24"/>
  </w:num>
  <w:num w:numId="36">
    <w:abstractNumId w:val="41"/>
  </w:num>
  <w:num w:numId="37">
    <w:abstractNumId w:val="28"/>
  </w:num>
  <w:num w:numId="38">
    <w:abstractNumId w:val="43"/>
  </w:num>
  <w:num w:numId="39">
    <w:abstractNumId w:val="36"/>
  </w:num>
  <w:num w:numId="40">
    <w:abstractNumId w:val="40"/>
  </w:num>
  <w:num w:numId="41">
    <w:abstractNumId w:val="37"/>
  </w:num>
  <w:num w:numId="42">
    <w:abstractNumId w:val="39"/>
  </w:num>
  <w:num w:numId="43">
    <w:abstractNumId w:val="27"/>
  </w:num>
  <w:num w:numId="44">
    <w:abstractNumId w:val="7"/>
  </w:num>
  <w:num w:numId="45">
    <w:abstractNumId w:val="18"/>
  </w:num>
  <w:num w:numId="46">
    <w:abstractNumId w:val="35"/>
  </w:num>
  <w:num w:numId="47">
    <w:abstractNumId w:val="12"/>
  </w:num>
  <w:num w:numId="48">
    <w:abstractNumId w:val="3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C"/>
    <w:rsid w:val="00007A22"/>
    <w:rsid w:val="00022421"/>
    <w:rsid w:val="0002598B"/>
    <w:rsid w:val="000333A0"/>
    <w:rsid w:val="0003533C"/>
    <w:rsid w:val="000414D3"/>
    <w:rsid w:val="00041789"/>
    <w:rsid w:val="000429E8"/>
    <w:rsid w:val="00044DD2"/>
    <w:rsid w:val="000456E6"/>
    <w:rsid w:val="000459C9"/>
    <w:rsid w:val="00047E2E"/>
    <w:rsid w:val="000A4100"/>
    <w:rsid w:val="000B6EA8"/>
    <w:rsid w:val="000B726F"/>
    <w:rsid w:val="000D2BF8"/>
    <w:rsid w:val="000D4A8D"/>
    <w:rsid w:val="000F5A8C"/>
    <w:rsid w:val="00101878"/>
    <w:rsid w:val="00101E04"/>
    <w:rsid w:val="00113497"/>
    <w:rsid w:val="0012079D"/>
    <w:rsid w:val="0012414F"/>
    <w:rsid w:val="00147010"/>
    <w:rsid w:val="00150DC4"/>
    <w:rsid w:val="00162533"/>
    <w:rsid w:val="001740DA"/>
    <w:rsid w:val="001800ED"/>
    <w:rsid w:val="00180BAA"/>
    <w:rsid w:val="001C2D71"/>
    <w:rsid w:val="001D452A"/>
    <w:rsid w:val="001E11C3"/>
    <w:rsid w:val="001E57BC"/>
    <w:rsid w:val="001E6832"/>
    <w:rsid w:val="001F639A"/>
    <w:rsid w:val="00206A8B"/>
    <w:rsid w:val="00207F8C"/>
    <w:rsid w:val="00215A50"/>
    <w:rsid w:val="002218FE"/>
    <w:rsid w:val="00223117"/>
    <w:rsid w:val="00223DF3"/>
    <w:rsid w:val="00235A9C"/>
    <w:rsid w:val="0024726C"/>
    <w:rsid w:val="0026001C"/>
    <w:rsid w:val="002658ED"/>
    <w:rsid w:val="00266A82"/>
    <w:rsid w:val="00270DE7"/>
    <w:rsid w:val="002718B6"/>
    <w:rsid w:val="002763F9"/>
    <w:rsid w:val="00280898"/>
    <w:rsid w:val="00283427"/>
    <w:rsid w:val="00283E09"/>
    <w:rsid w:val="00295B94"/>
    <w:rsid w:val="002A5960"/>
    <w:rsid w:val="002B1C17"/>
    <w:rsid w:val="002C3886"/>
    <w:rsid w:val="002E13E5"/>
    <w:rsid w:val="002E76F2"/>
    <w:rsid w:val="0030300E"/>
    <w:rsid w:val="00313A9C"/>
    <w:rsid w:val="00323C01"/>
    <w:rsid w:val="00326A33"/>
    <w:rsid w:val="003316AE"/>
    <w:rsid w:val="00333F7C"/>
    <w:rsid w:val="00334B2B"/>
    <w:rsid w:val="0034093C"/>
    <w:rsid w:val="00344BBB"/>
    <w:rsid w:val="00347616"/>
    <w:rsid w:val="00351E02"/>
    <w:rsid w:val="003549C7"/>
    <w:rsid w:val="00357D4F"/>
    <w:rsid w:val="003635C4"/>
    <w:rsid w:val="00364166"/>
    <w:rsid w:val="003665F4"/>
    <w:rsid w:val="00394797"/>
    <w:rsid w:val="003B0748"/>
    <w:rsid w:val="003B563E"/>
    <w:rsid w:val="003E20A3"/>
    <w:rsid w:val="003E6296"/>
    <w:rsid w:val="00406FAB"/>
    <w:rsid w:val="004174AA"/>
    <w:rsid w:val="00422702"/>
    <w:rsid w:val="00424183"/>
    <w:rsid w:val="00451D2B"/>
    <w:rsid w:val="004542F4"/>
    <w:rsid w:val="004562D8"/>
    <w:rsid w:val="00483F01"/>
    <w:rsid w:val="00492735"/>
    <w:rsid w:val="00494E9A"/>
    <w:rsid w:val="004C1F09"/>
    <w:rsid w:val="004D32D1"/>
    <w:rsid w:val="004D4FBC"/>
    <w:rsid w:val="004D5958"/>
    <w:rsid w:val="004D69CA"/>
    <w:rsid w:val="004E1345"/>
    <w:rsid w:val="004F7166"/>
    <w:rsid w:val="005000D0"/>
    <w:rsid w:val="005068AE"/>
    <w:rsid w:val="00521406"/>
    <w:rsid w:val="0053492F"/>
    <w:rsid w:val="00536C3F"/>
    <w:rsid w:val="005606DD"/>
    <w:rsid w:val="00572D0C"/>
    <w:rsid w:val="00576688"/>
    <w:rsid w:val="00584411"/>
    <w:rsid w:val="00586066"/>
    <w:rsid w:val="005912FF"/>
    <w:rsid w:val="005A3472"/>
    <w:rsid w:val="005B3673"/>
    <w:rsid w:val="005B4139"/>
    <w:rsid w:val="005C15AC"/>
    <w:rsid w:val="005C654E"/>
    <w:rsid w:val="005D6370"/>
    <w:rsid w:val="005F2C6B"/>
    <w:rsid w:val="0060082C"/>
    <w:rsid w:val="00601871"/>
    <w:rsid w:val="00610A5E"/>
    <w:rsid w:val="006129B6"/>
    <w:rsid w:val="00622084"/>
    <w:rsid w:val="00636C93"/>
    <w:rsid w:val="00642678"/>
    <w:rsid w:val="006543F9"/>
    <w:rsid w:val="0065782A"/>
    <w:rsid w:val="006648FF"/>
    <w:rsid w:val="00673668"/>
    <w:rsid w:val="006750B7"/>
    <w:rsid w:val="006767BC"/>
    <w:rsid w:val="006A4A4D"/>
    <w:rsid w:val="006A6323"/>
    <w:rsid w:val="006B3311"/>
    <w:rsid w:val="006B6E3A"/>
    <w:rsid w:val="006C7CC7"/>
    <w:rsid w:val="006D23E1"/>
    <w:rsid w:val="006D71D8"/>
    <w:rsid w:val="006D780D"/>
    <w:rsid w:val="006E0CD4"/>
    <w:rsid w:val="006E133D"/>
    <w:rsid w:val="006E66AD"/>
    <w:rsid w:val="006F5DC7"/>
    <w:rsid w:val="00702F83"/>
    <w:rsid w:val="00703A1F"/>
    <w:rsid w:val="0070791C"/>
    <w:rsid w:val="007165F8"/>
    <w:rsid w:val="00722573"/>
    <w:rsid w:val="00731DD2"/>
    <w:rsid w:val="007474F9"/>
    <w:rsid w:val="00747762"/>
    <w:rsid w:val="007560B9"/>
    <w:rsid w:val="007616D4"/>
    <w:rsid w:val="00770F65"/>
    <w:rsid w:val="007A5BC6"/>
    <w:rsid w:val="007B3AB7"/>
    <w:rsid w:val="007C0BF7"/>
    <w:rsid w:val="007C4C09"/>
    <w:rsid w:val="007E4B67"/>
    <w:rsid w:val="007E60F3"/>
    <w:rsid w:val="007F6703"/>
    <w:rsid w:val="00800806"/>
    <w:rsid w:val="00805429"/>
    <w:rsid w:val="00805777"/>
    <w:rsid w:val="008101CF"/>
    <w:rsid w:val="00812AF6"/>
    <w:rsid w:val="00827BA3"/>
    <w:rsid w:val="00832CF7"/>
    <w:rsid w:val="00845CD4"/>
    <w:rsid w:val="008518ED"/>
    <w:rsid w:val="00851C21"/>
    <w:rsid w:val="008548EC"/>
    <w:rsid w:val="00855E63"/>
    <w:rsid w:val="008569C4"/>
    <w:rsid w:val="00864FB1"/>
    <w:rsid w:val="008657FF"/>
    <w:rsid w:val="00866FB8"/>
    <w:rsid w:val="00873180"/>
    <w:rsid w:val="00875BC9"/>
    <w:rsid w:val="00895B96"/>
    <w:rsid w:val="008960D4"/>
    <w:rsid w:val="008A134C"/>
    <w:rsid w:val="008B4277"/>
    <w:rsid w:val="008D2BBC"/>
    <w:rsid w:val="008F763A"/>
    <w:rsid w:val="00900A2E"/>
    <w:rsid w:val="009129DA"/>
    <w:rsid w:val="00930A4D"/>
    <w:rsid w:val="00945A08"/>
    <w:rsid w:val="0096752C"/>
    <w:rsid w:val="009810EE"/>
    <w:rsid w:val="00985BF0"/>
    <w:rsid w:val="009865A2"/>
    <w:rsid w:val="009A3B6B"/>
    <w:rsid w:val="009B411B"/>
    <w:rsid w:val="009B51D3"/>
    <w:rsid w:val="009C40A2"/>
    <w:rsid w:val="009D01A7"/>
    <w:rsid w:val="009D550B"/>
    <w:rsid w:val="009D6287"/>
    <w:rsid w:val="009E5046"/>
    <w:rsid w:val="009F1D29"/>
    <w:rsid w:val="009F3F0F"/>
    <w:rsid w:val="009F55EB"/>
    <w:rsid w:val="009F73C2"/>
    <w:rsid w:val="00A053A5"/>
    <w:rsid w:val="00A10851"/>
    <w:rsid w:val="00A12CA5"/>
    <w:rsid w:val="00A42C1F"/>
    <w:rsid w:val="00A54569"/>
    <w:rsid w:val="00A77F64"/>
    <w:rsid w:val="00A80226"/>
    <w:rsid w:val="00A85C8C"/>
    <w:rsid w:val="00A8681C"/>
    <w:rsid w:val="00A91987"/>
    <w:rsid w:val="00A92395"/>
    <w:rsid w:val="00A97CA4"/>
    <w:rsid w:val="00AA198A"/>
    <w:rsid w:val="00AA326A"/>
    <w:rsid w:val="00AA4D30"/>
    <w:rsid w:val="00AA56E2"/>
    <w:rsid w:val="00AA692A"/>
    <w:rsid w:val="00AC2B73"/>
    <w:rsid w:val="00AC2FD2"/>
    <w:rsid w:val="00AC3163"/>
    <w:rsid w:val="00AC588B"/>
    <w:rsid w:val="00AD43C6"/>
    <w:rsid w:val="00AD6707"/>
    <w:rsid w:val="00AE1C0E"/>
    <w:rsid w:val="00AE3093"/>
    <w:rsid w:val="00AE61CA"/>
    <w:rsid w:val="00B01D76"/>
    <w:rsid w:val="00B11A26"/>
    <w:rsid w:val="00B125C8"/>
    <w:rsid w:val="00B164A1"/>
    <w:rsid w:val="00B24682"/>
    <w:rsid w:val="00B26868"/>
    <w:rsid w:val="00B4634E"/>
    <w:rsid w:val="00B500A9"/>
    <w:rsid w:val="00B51DB7"/>
    <w:rsid w:val="00B56156"/>
    <w:rsid w:val="00B63812"/>
    <w:rsid w:val="00B63BC3"/>
    <w:rsid w:val="00B801B9"/>
    <w:rsid w:val="00B84F2E"/>
    <w:rsid w:val="00B91C62"/>
    <w:rsid w:val="00B92E4D"/>
    <w:rsid w:val="00B97959"/>
    <w:rsid w:val="00BA01C4"/>
    <w:rsid w:val="00BA1199"/>
    <w:rsid w:val="00BA2BEB"/>
    <w:rsid w:val="00BA77A1"/>
    <w:rsid w:val="00BB1922"/>
    <w:rsid w:val="00BB7A46"/>
    <w:rsid w:val="00BC1F9D"/>
    <w:rsid w:val="00BD77BB"/>
    <w:rsid w:val="00BE1E42"/>
    <w:rsid w:val="00BF00AE"/>
    <w:rsid w:val="00C01CA1"/>
    <w:rsid w:val="00C0388E"/>
    <w:rsid w:val="00C124D3"/>
    <w:rsid w:val="00C232E1"/>
    <w:rsid w:val="00C237B8"/>
    <w:rsid w:val="00C25EED"/>
    <w:rsid w:val="00C50008"/>
    <w:rsid w:val="00C5487D"/>
    <w:rsid w:val="00C54A45"/>
    <w:rsid w:val="00C55389"/>
    <w:rsid w:val="00C556A5"/>
    <w:rsid w:val="00C60ABD"/>
    <w:rsid w:val="00C6222D"/>
    <w:rsid w:val="00C70A96"/>
    <w:rsid w:val="00C71704"/>
    <w:rsid w:val="00C71CF0"/>
    <w:rsid w:val="00C86520"/>
    <w:rsid w:val="00C86E3D"/>
    <w:rsid w:val="00C9618B"/>
    <w:rsid w:val="00CA2E36"/>
    <w:rsid w:val="00CA470D"/>
    <w:rsid w:val="00CC1DB5"/>
    <w:rsid w:val="00CC3EA9"/>
    <w:rsid w:val="00CC584D"/>
    <w:rsid w:val="00CD251D"/>
    <w:rsid w:val="00CF7F57"/>
    <w:rsid w:val="00D021AE"/>
    <w:rsid w:val="00D03B42"/>
    <w:rsid w:val="00D047B6"/>
    <w:rsid w:val="00D1689E"/>
    <w:rsid w:val="00D20174"/>
    <w:rsid w:val="00D54E2C"/>
    <w:rsid w:val="00D60880"/>
    <w:rsid w:val="00D826F9"/>
    <w:rsid w:val="00D83954"/>
    <w:rsid w:val="00D866CD"/>
    <w:rsid w:val="00D92C8A"/>
    <w:rsid w:val="00D94069"/>
    <w:rsid w:val="00DB19B0"/>
    <w:rsid w:val="00DB2A30"/>
    <w:rsid w:val="00DD0755"/>
    <w:rsid w:val="00DE053F"/>
    <w:rsid w:val="00DE2CC4"/>
    <w:rsid w:val="00DE39BA"/>
    <w:rsid w:val="00DE6EAB"/>
    <w:rsid w:val="00DF608E"/>
    <w:rsid w:val="00DF7AE8"/>
    <w:rsid w:val="00E04314"/>
    <w:rsid w:val="00E04FBB"/>
    <w:rsid w:val="00E069E3"/>
    <w:rsid w:val="00E204A7"/>
    <w:rsid w:val="00E4549B"/>
    <w:rsid w:val="00E54FD0"/>
    <w:rsid w:val="00E57224"/>
    <w:rsid w:val="00EA1805"/>
    <w:rsid w:val="00EA4B31"/>
    <w:rsid w:val="00EB2535"/>
    <w:rsid w:val="00EB2A29"/>
    <w:rsid w:val="00EB2CA8"/>
    <w:rsid w:val="00EC247E"/>
    <w:rsid w:val="00EE0C58"/>
    <w:rsid w:val="00EE59FD"/>
    <w:rsid w:val="00EF1D39"/>
    <w:rsid w:val="00F02829"/>
    <w:rsid w:val="00F135F4"/>
    <w:rsid w:val="00F14538"/>
    <w:rsid w:val="00F17E4B"/>
    <w:rsid w:val="00F23FD5"/>
    <w:rsid w:val="00F263A7"/>
    <w:rsid w:val="00F34A07"/>
    <w:rsid w:val="00F378CE"/>
    <w:rsid w:val="00F466E9"/>
    <w:rsid w:val="00F57746"/>
    <w:rsid w:val="00F80B71"/>
    <w:rsid w:val="00F83DA4"/>
    <w:rsid w:val="00F86D6C"/>
    <w:rsid w:val="00F96BA8"/>
    <w:rsid w:val="00FA0770"/>
    <w:rsid w:val="00FA7CC6"/>
    <w:rsid w:val="00FA7FCF"/>
    <w:rsid w:val="00FC0D8F"/>
    <w:rsid w:val="00FC5533"/>
    <w:rsid w:val="00FC64F0"/>
    <w:rsid w:val="00FE2A8C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409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34093C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9"/>
    <w:qFormat/>
    <w:rsid w:val="0034093C"/>
    <w:pPr>
      <w:keepNext/>
      <w:numPr>
        <w:ilvl w:val="2"/>
        <w:numId w:val="1"/>
      </w:numPr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093C"/>
    <w:pPr>
      <w:keepNext/>
      <w:numPr>
        <w:ilvl w:val="3"/>
        <w:numId w:val="1"/>
      </w:numPr>
      <w:tabs>
        <w:tab w:val="left" w:pos="5103"/>
      </w:tabs>
      <w:jc w:val="both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34093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34093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4">
    <w:name w:val="page number"/>
    <w:basedOn w:val="a1"/>
    <w:uiPriority w:val="99"/>
    <w:rsid w:val="0034093C"/>
    <w:rPr>
      <w:rFonts w:cs="Times New Roman"/>
    </w:rPr>
  </w:style>
  <w:style w:type="paragraph" w:styleId="a5">
    <w:name w:val="Body Text"/>
    <w:basedOn w:val="a0"/>
    <w:link w:val="a6"/>
    <w:uiPriority w:val="99"/>
    <w:rsid w:val="0034093C"/>
    <w:pPr>
      <w:jc w:val="both"/>
    </w:pPr>
    <w:rPr>
      <w:sz w:val="26"/>
    </w:rPr>
  </w:style>
  <w:style w:type="character" w:customStyle="1" w:styleId="a6">
    <w:name w:val="Основной текст Знак"/>
    <w:basedOn w:val="a1"/>
    <w:link w:val="a5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ody Text Indent"/>
    <w:basedOn w:val="a0"/>
    <w:link w:val="a8"/>
    <w:uiPriority w:val="99"/>
    <w:rsid w:val="0034093C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0"/>
    <w:uiPriority w:val="99"/>
    <w:rsid w:val="0034093C"/>
    <w:pPr>
      <w:ind w:firstLine="709"/>
      <w:jc w:val="center"/>
    </w:pPr>
    <w:rPr>
      <w:sz w:val="26"/>
    </w:rPr>
  </w:style>
  <w:style w:type="paragraph" w:styleId="a9">
    <w:name w:val="header"/>
    <w:basedOn w:val="a0"/>
    <w:link w:val="aa"/>
    <w:uiPriority w:val="99"/>
    <w:rsid w:val="0034093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34093C"/>
    <w:pPr>
      <w:tabs>
        <w:tab w:val="left" w:pos="993"/>
      </w:tabs>
      <w:jc w:val="both"/>
    </w:pPr>
    <w:rPr>
      <w:sz w:val="28"/>
    </w:rPr>
  </w:style>
  <w:style w:type="paragraph" w:styleId="ab">
    <w:name w:val="List Paragraph"/>
    <w:basedOn w:val="a0"/>
    <w:uiPriority w:val="99"/>
    <w:qFormat/>
    <w:rsid w:val="00D1689E"/>
    <w:pPr>
      <w:ind w:left="720"/>
      <w:contextualSpacing/>
    </w:pPr>
  </w:style>
  <w:style w:type="paragraph" w:styleId="22">
    <w:name w:val="Body Text Indent 2"/>
    <w:basedOn w:val="a0"/>
    <w:link w:val="23"/>
    <w:uiPriority w:val="99"/>
    <w:rsid w:val="006F5D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6F5D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rsid w:val="006F5DC7"/>
    <w:pPr>
      <w:suppressAutoHyphens w:val="0"/>
    </w:pPr>
    <w:rPr>
      <w:lang w:eastAsia="ru-RU"/>
    </w:rPr>
  </w:style>
  <w:style w:type="character" w:customStyle="1" w:styleId="ad">
    <w:name w:val="Текст сноски Знак"/>
    <w:basedOn w:val="a1"/>
    <w:link w:val="ac"/>
    <w:uiPriority w:val="99"/>
    <w:locked/>
    <w:rsid w:val="006F5DC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rsid w:val="006F5DC7"/>
    <w:rPr>
      <w:rFonts w:cs="Times New Roman"/>
      <w:vertAlign w:val="superscript"/>
    </w:rPr>
  </w:style>
  <w:style w:type="paragraph" w:styleId="af">
    <w:name w:val="Title"/>
    <w:basedOn w:val="a0"/>
    <w:next w:val="a0"/>
    <w:link w:val="af0"/>
    <w:uiPriority w:val="99"/>
    <w:qFormat/>
    <w:rsid w:val="00CA470D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uiPriority w:val="99"/>
    <w:locked/>
    <w:rsid w:val="00CA470D"/>
    <w:rPr>
      <w:rFonts w:ascii="Cambria" w:hAnsi="Cambria" w:cs="Times New Roman"/>
      <w:b/>
      <w:bCs/>
      <w:kern w:val="28"/>
      <w:sz w:val="32"/>
      <w:szCs w:val="32"/>
    </w:rPr>
  </w:style>
  <w:style w:type="paragraph" w:styleId="24">
    <w:name w:val="Body Text 2"/>
    <w:basedOn w:val="a0"/>
    <w:link w:val="25"/>
    <w:uiPriority w:val="99"/>
    <w:semiHidden/>
    <w:rsid w:val="006D780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6D78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1C2D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1C2D71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1C2D71"/>
    <w:rPr>
      <w:rFonts w:ascii="Tahoma" w:hAnsi="Tahoma" w:cs="Times New Roman"/>
      <w:sz w:val="16"/>
      <w:szCs w:val="16"/>
    </w:rPr>
  </w:style>
  <w:style w:type="paragraph" w:customStyle="1" w:styleId="af3">
    <w:name w:val="МОН основной"/>
    <w:basedOn w:val="a0"/>
    <w:uiPriority w:val="99"/>
    <w:rsid w:val="00800806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msolistparagraphcxspmiddle">
    <w:name w:val="msolistparagraphcxspmiddle"/>
    <w:basedOn w:val="a0"/>
    <w:uiPriority w:val="99"/>
    <w:rsid w:val="008008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">
    <w:name w:val="Subtitle"/>
    <w:basedOn w:val="a0"/>
    <w:next w:val="a0"/>
    <w:link w:val="af4"/>
    <w:uiPriority w:val="99"/>
    <w:qFormat/>
    <w:rsid w:val="00800806"/>
    <w:pPr>
      <w:numPr>
        <w:numId w:val="36"/>
      </w:numPr>
      <w:suppressAutoHyphens w:val="0"/>
      <w:ind w:firstLine="709"/>
      <w:jc w:val="both"/>
      <w:outlineLvl w:val="1"/>
    </w:pPr>
    <w:rPr>
      <w:sz w:val="28"/>
      <w:szCs w:val="24"/>
    </w:rPr>
  </w:style>
  <w:style w:type="character" w:customStyle="1" w:styleId="af4">
    <w:name w:val="Подзаголовок Знак"/>
    <w:basedOn w:val="a1"/>
    <w:link w:val="a"/>
    <w:uiPriority w:val="99"/>
    <w:locked/>
    <w:rsid w:val="0080080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07F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409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34093C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9"/>
    <w:qFormat/>
    <w:rsid w:val="0034093C"/>
    <w:pPr>
      <w:keepNext/>
      <w:numPr>
        <w:ilvl w:val="2"/>
        <w:numId w:val="1"/>
      </w:numPr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093C"/>
    <w:pPr>
      <w:keepNext/>
      <w:numPr>
        <w:ilvl w:val="3"/>
        <w:numId w:val="1"/>
      </w:numPr>
      <w:tabs>
        <w:tab w:val="left" w:pos="5103"/>
      </w:tabs>
      <w:jc w:val="both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34093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34093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4">
    <w:name w:val="page number"/>
    <w:basedOn w:val="a1"/>
    <w:uiPriority w:val="99"/>
    <w:rsid w:val="0034093C"/>
    <w:rPr>
      <w:rFonts w:cs="Times New Roman"/>
    </w:rPr>
  </w:style>
  <w:style w:type="paragraph" w:styleId="a5">
    <w:name w:val="Body Text"/>
    <w:basedOn w:val="a0"/>
    <w:link w:val="a6"/>
    <w:uiPriority w:val="99"/>
    <w:rsid w:val="0034093C"/>
    <w:pPr>
      <w:jc w:val="both"/>
    </w:pPr>
    <w:rPr>
      <w:sz w:val="26"/>
    </w:rPr>
  </w:style>
  <w:style w:type="character" w:customStyle="1" w:styleId="a6">
    <w:name w:val="Основной текст Знак"/>
    <w:basedOn w:val="a1"/>
    <w:link w:val="a5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ody Text Indent"/>
    <w:basedOn w:val="a0"/>
    <w:link w:val="a8"/>
    <w:uiPriority w:val="99"/>
    <w:rsid w:val="0034093C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0"/>
    <w:uiPriority w:val="99"/>
    <w:rsid w:val="0034093C"/>
    <w:pPr>
      <w:ind w:firstLine="709"/>
      <w:jc w:val="center"/>
    </w:pPr>
    <w:rPr>
      <w:sz w:val="26"/>
    </w:rPr>
  </w:style>
  <w:style w:type="paragraph" w:styleId="a9">
    <w:name w:val="header"/>
    <w:basedOn w:val="a0"/>
    <w:link w:val="aa"/>
    <w:uiPriority w:val="99"/>
    <w:rsid w:val="0034093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34093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21"/>
    <w:basedOn w:val="a0"/>
    <w:uiPriority w:val="99"/>
    <w:rsid w:val="0034093C"/>
    <w:pPr>
      <w:tabs>
        <w:tab w:val="left" w:pos="993"/>
      </w:tabs>
      <w:jc w:val="both"/>
    </w:pPr>
    <w:rPr>
      <w:sz w:val="28"/>
    </w:rPr>
  </w:style>
  <w:style w:type="paragraph" w:styleId="ab">
    <w:name w:val="List Paragraph"/>
    <w:basedOn w:val="a0"/>
    <w:uiPriority w:val="99"/>
    <w:qFormat/>
    <w:rsid w:val="00D1689E"/>
    <w:pPr>
      <w:ind w:left="720"/>
      <w:contextualSpacing/>
    </w:pPr>
  </w:style>
  <w:style w:type="paragraph" w:styleId="22">
    <w:name w:val="Body Text Indent 2"/>
    <w:basedOn w:val="a0"/>
    <w:link w:val="23"/>
    <w:uiPriority w:val="99"/>
    <w:rsid w:val="006F5D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6F5D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rsid w:val="006F5DC7"/>
    <w:pPr>
      <w:suppressAutoHyphens w:val="0"/>
    </w:pPr>
    <w:rPr>
      <w:lang w:eastAsia="ru-RU"/>
    </w:rPr>
  </w:style>
  <w:style w:type="character" w:customStyle="1" w:styleId="ad">
    <w:name w:val="Текст сноски Знак"/>
    <w:basedOn w:val="a1"/>
    <w:link w:val="ac"/>
    <w:uiPriority w:val="99"/>
    <w:locked/>
    <w:rsid w:val="006F5DC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rsid w:val="006F5DC7"/>
    <w:rPr>
      <w:rFonts w:cs="Times New Roman"/>
      <w:vertAlign w:val="superscript"/>
    </w:rPr>
  </w:style>
  <w:style w:type="paragraph" w:styleId="af">
    <w:name w:val="Title"/>
    <w:basedOn w:val="a0"/>
    <w:next w:val="a0"/>
    <w:link w:val="af0"/>
    <w:uiPriority w:val="99"/>
    <w:qFormat/>
    <w:rsid w:val="00CA470D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uiPriority w:val="99"/>
    <w:locked/>
    <w:rsid w:val="00CA470D"/>
    <w:rPr>
      <w:rFonts w:ascii="Cambria" w:hAnsi="Cambria" w:cs="Times New Roman"/>
      <w:b/>
      <w:bCs/>
      <w:kern w:val="28"/>
      <w:sz w:val="32"/>
      <w:szCs w:val="32"/>
    </w:rPr>
  </w:style>
  <w:style w:type="paragraph" w:styleId="24">
    <w:name w:val="Body Text 2"/>
    <w:basedOn w:val="a0"/>
    <w:link w:val="25"/>
    <w:uiPriority w:val="99"/>
    <w:semiHidden/>
    <w:rsid w:val="006D780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6D78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1C2D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1C2D71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1C2D71"/>
    <w:rPr>
      <w:rFonts w:ascii="Tahoma" w:hAnsi="Tahoma" w:cs="Times New Roman"/>
      <w:sz w:val="16"/>
      <w:szCs w:val="16"/>
    </w:rPr>
  </w:style>
  <w:style w:type="paragraph" w:customStyle="1" w:styleId="af3">
    <w:name w:val="МОН основной"/>
    <w:basedOn w:val="a0"/>
    <w:uiPriority w:val="99"/>
    <w:rsid w:val="00800806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msolistparagraphcxspmiddle">
    <w:name w:val="msolistparagraphcxspmiddle"/>
    <w:basedOn w:val="a0"/>
    <w:uiPriority w:val="99"/>
    <w:rsid w:val="008008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">
    <w:name w:val="Subtitle"/>
    <w:basedOn w:val="a0"/>
    <w:next w:val="a0"/>
    <w:link w:val="af4"/>
    <w:uiPriority w:val="99"/>
    <w:qFormat/>
    <w:rsid w:val="00800806"/>
    <w:pPr>
      <w:numPr>
        <w:numId w:val="36"/>
      </w:numPr>
      <w:suppressAutoHyphens w:val="0"/>
      <w:ind w:firstLine="709"/>
      <w:jc w:val="both"/>
      <w:outlineLvl w:val="1"/>
    </w:pPr>
    <w:rPr>
      <w:sz w:val="28"/>
      <w:szCs w:val="24"/>
    </w:rPr>
  </w:style>
  <w:style w:type="character" w:customStyle="1" w:styleId="af4">
    <w:name w:val="Подзаголовок Знак"/>
    <w:basedOn w:val="a1"/>
    <w:link w:val="a"/>
    <w:uiPriority w:val="99"/>
    <w:locked/>
    <w:rsid w:val="0080080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07F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0EF0-472D-41B6-82B7-EF24D28A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4654</Words>
  <Characters>38128</Characters>
  <Application>Microsoft Office Word</Application>
  <DocSecurity>0</DocSecurity>
  <Lines>317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ирина</cp:lastModifiedBy>
  <cp:revision>3</cp:revision>
  <cp:lastPrinted>2014-07-30T08:04:00Z</cp:lastPrinted>
  <dcterms:created xsi:type="dcterms:W3CDTF">2017-06-06T09:25:00Z</dcterms:created>
  <dcterms:modified xsi:type="dcterms:W3CDTF">2017-06-06T10:28:00Z</dcterms:modified>
</cp:coreProperties>
</file>